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7DD01" w14:textId="77777777" w:rsidR="006A3B9A" w:rsidRPr="006A557E" w:rsidRDefault="006A3B9A" w:rsidP="006A3B9A">
      <w:pPr>
        <w:pStyle w:val="Heading2"/>
        <w:rPr>
          <w:rFonts w:ascii="Times New Roman" w:hAnsi="Times New Roman" w:cs="Times New Roman"/>
          <w:bCs/>
          <w:sz w:val="32"/>
          <w:szCs w:val="32"/>
        </w:rPr>
      </w:pPr>
      <w:r w:rsidRPr="006A557E">
        <w:rPr>
          <w:rFonts w:ascii="Times New Roman" w:hAnsi="Times New Roman" w:cs="Times New Roman"/>
          <w:bCs/>
          <w:sz w:val="32"/>
          <w:szCs w:val="32"/>
        </w:rPr>
        <w:t>Department of Elementary &amp; Secondary Education</w:t>
      </w:r>
    </w:p>
    <w:p w14:paraId="10063D24" w14:textId="3B292B8E" w:rsidR="006A3B9A" w:rsidRDefault="00803168" w:rsidP="006A3B9A">
      <w:pPr>
        <w:pStyle w:val="Heading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Frequently Asked Questions – Week of 4/26/21</w:t>
      </w:r>
      <w:r w:rsidR="006A3B9A">
        <w:rPr>
          <w:rFonts w:ascii="Times New Roman" w:hAnsi="Times New Roman" w:cs="Times New Roman"/>
          <w:b/>
          <w:sz w:val="32"/>
          <w:szCs w:val="32"/>
        </w:rPr>
        <w:br/>
      </w:r>
    </w:p>
    <w:p w14:paraId="791050C0" w14:textId="10DFECB2" w:rsidR="00A25447" w:rsidRDefault="008D7C97" w:rsidP="00A25447">
      <w:pPr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1. </w:t>
      </w:r>
      <w:r w:rsidR="008B28FD">
        <w:rPr>
          <w:rFonts w:ascii="Times New Roman" w:hAnsi="Times New Roman" w:cs="Times New Roman"/>
          <w:b/>
          <w:bCs/>
          <w:sz w:val="24"/>
          <w:szCs w:val="24"/>
          <w:lang w:bidi="en-US"/>
        </w:rPr>
        <w:t>My</w:t>
      </w:r>
      <w:r w:rsidR="00A25447" w:rsidRPr="00A25447"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 school </w:t>
      </w:r>
      <w:r w:rsidR="00803168">
        <w:rPr>
          <w:rFonts w:ascii="Times New Roman" w:hAnsi="Times New Roman" w:cs="Times New Roman"/>
          <w:b/>
          <w:bCs/>
          <w:sz w:val="24"/>
          <w:szCs w:val="24"/>
          <w:lang w:bidi="en-US"/>
        </w:rPr>
        <w:t>has an individual who tests positive for COVID-19 and other students or staff members were within</w:t>
      </w:r>
      <w:r w:rsidR="00A25447" w:rsidRPr="00A25447"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 3-6 feet</w:t>
      </w:r>
      <w:r w:rsidR="00803168"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 of that individual</w:t>
      </w:r>
      <w:r w:rsidR="00C205B8"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 for at least fifteen minutes while both parties were masked in a classroom or on the bus</w:t>
      </w:r>
      <w:r w:rsidR="008B28FD">
        <w:rPr>
          <w:rFonts w:ascii="Times New Roman" w:hAnsi="Times New Roman" w:cs="Times New Roman"/>
          <w:b/>
          <w:bCs/>
          <w:sz w:val="24"/>
          <w:szCs w:val="24"/>
          <w:lang w:bidi="en-US"/>
        </w:rPr>
        <w:t>.  Does my school need to</w:t>
      </w:r>
      <w:r w:rsidR="00803168"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 notify</w:t>
      </w:r>
      <w:r w:rsidR="00A25447" w:rsidRPr="00A25447"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 the family</w:t>
      </w:r>
      <w:r w:rsidR="00803168"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 or staff member</w:t>
      </w:r>
      <w:r w:rsidR="00A25447" w:rsidRPr="00A25447"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="00803168">
        <w:rPr>
          <w:rFonts w:ascii="Times New Roman" w:hAnsi="Times New Roman" w:cs="Times New Roman"/>
          <w:b/>
          <w:bCs/>
          <w:sz w:val="24"/>
          <w:szCs w:val="24"/>
          <w:lang w:bidi="en-US"/>
        </w:rPr>
        <w:t xml:space="preserve">that the student or staff member was a close contact?  </w:t>
      </w:r>
    </w:p>
    <w:p w14:paraId="58D50935" w14:textId="5E9A6E87" w:rsidR="003D3BEB" w:rsidRDefault="00A25447" w:rsidP="00A25447">
      <w:pPr>
        <w:rPr>
          <w:rFonts w:ascii="Times New Roman" w:hAnsi="Times New Roman" w:cs="Times New Roman"/>
          <w:sz w:val="24"/>
          <w:szCs w:val="24"/>
          <w:lang w:bidi="en-US"/>
        </w:rPr>
      </w:pPr>
      <w:r w:rsidRPr="008B28FD">
        <w:rPr>
          <w:rFonts w:ascii="Times New Roman" w:hAnsi="Times New Roman" w:cs="Times New Roman"/>
          <w:sz w:val="24"/>
          <w:szCs w:val="24"/>
          <w:u w:val="single"/>
          <w:lang w:bidi="en-US"/>
        </w:rPr>
        <w:t>Yes</w:t>
      </w:r>
      <w:r w:rsidR="00C205B8">
        <w:rPr>
          <w:rFonts w:ascii="Times New Roman" w:hAnsi="Times New Roman" w:cs="Times New Roman"/>
          <w:sz w:val="24"/>
          <w:szCs w:val="24"/>
          <w:lang w:bidi="en-US"/>
        </w:rPr>
        <w:t>, the school should notify the family or staff member that they were a close contact; however, the</w:t>
      </w:r>
      <w:r w:rsidR="008B28FD">
        <w:rPr>
          <w:rFonts w:ascii="Times New Roman" w:hAnsi="Times New Roman" w:cs="Times New Roman"/>
          <w:sz w:val="24"/>
          <w:szCs w:val="24"/>
          <w:lang w:bidi="en-US"/>
        </w:rPr>
        <w:t>y should also clarify that the</w:t>
      </w:r>
      <w:r w:rsidR="00C205B8">
        <w:rPr>
          <w:rFonts w:ascii="Times New Roman" w:hAnsi="Times New Roman" w:cs="Times New Roman"/>
          <w:sz w:val="24"/>
          <w:szCs w:val="24"/>
          <w:lang w:bidi="en-US"/>
        </w:rPr>
        <w:t xml:space="preserve"> student or staff member </w:t>
      </w:r>
      <w:r w:rsidR="00C205B8" w:rsidRPr="00C205B8">
        <w:rPr>
          <w:rFonts w:ascii="Times New Roman" w:hAnsi="Times New Roman" w:cs="Times New Roman"/>
          <w:sz w:val="24"/>
          <w:szCs w:val="24"/>
          <w:u w:val="single"/>
          <w:lang w:bidi="en-US"/>
        </w:rPr>
        <w:t xml:space="preserve">does </w:t>
      </w:r>
      <w:r w:rsidR="00C205B8" w:rsidRPr="008B28FD">
        <w:rPr>
          <w:rFonts w:ascii="Times New Roman" w:hAnsi="Times New Roman" w:cs="Times New Roman"/>
          <w:sz w:val="24"/>
          <w:szCs w:val="24"/>
          <w:u w:val="single"/>
          <w:lang w:bidi="en-US"/>
        </w:rPr>
        <w:t xml:space="preserve">not </w:t>
      </w:r>
      <w:r w:rsidRPr="008B28FD">
        <w:rPr>
          <w:rFonts w:ascii="Times New Roman" w:hAnsi="Times New Roman" w:cs="Times New Roman"/>
          <w:sz w:val="24"/>
          <w:szCs w:val="24"/>
          <w:u w:val="single"/>
          <w:lang w:bidi="en-US"/>
        </w:rPr>
        <w:t>have to quarantine</w:t>
      </w:r>
      <w:r w:rsidRPr="00A25447">
        <w:rPr>
          <w:rFonts w:ascii="Times New Roman" w:hAnsi="Times New Roman" w:cs="Times New Roman"/>
          <w:sz w:val="24"/>
          <w:szCs w:val="24"/>
          <w:lang w:bidi="en-US"/>
        </w:rPr>
        <w:t xml:space="preserve">.  </w:t>
      </w:r>
      <w:r w:rsidR="003D3BEB" w:rsidRPr="003D3BEB">
        <w:rPr>
          <w:rFonts w:ascii="Times New Roman" w:hAnsi="Times New Roman" w:cs="Times New Roman"/>
          <w:sz w:val="24"/>
          <w:szCs w:val="24"/>
          <w:lang w:bidi="en-US"/>
        </w:rPr>
        <w:t xml:space="preserve">Although the close contact does not have to quarantine, they should get tested, actively monitor for symptoms, and implement </w:t>
      </w:r>
      <w:r w:rsidR="003D3BEB">
        <w:rPr>
          <w:rFonts w:ascii="Times New Roman" w:hAnsi="Times New Roman" w:cs="Times New Roman"/>
          <w:sz w:val="24"/>
          <w:szCs w:val="24"/>
          <w:lang w:bidi="en-US"/>
        </w:rPr>
        <w:t>the other</w:t>
      </w:r>
      <w:r w:rsidR="003D3BEB" w:rsidRPr="003D3BEB">
        <w:rPr>
          <w:rFonts w:ascii="Times New Roman" w:hAnsi="Times New Roman" w:cs="Times New Roman"/>
          <w:sz w:val="24"/>
          <w:szCs w:val="24"/>
          <w:lang w:bidi="en-US"/>
        </w:rPr>
        <w:t xml:space="preserve"> key health and safety practices</w:t>
      </w:r>
      <w:r w:rsidR="003D3BEB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14:paraId="04365C8D" w14:textId="7FCF23A5" w:rsidR="00A25447" w:rsidRPr="00A25447" w:rsidRDefault="00A25447" w:rsidP="00A25447">
      <w:pPr>
        <w:rPr>
          <w:rFonts w:ascii="Times New Roman" w:hAnsi="Times New Roman" w:cs="Times New Roman"/>
          <w:sz w:val="24"/>
          <w:szCs w:val="24"/>
          <w:lang w:bidi="en-US"/>
        </w:rPr>
      </w:pPr>
      <w:r w:rsidRPr="00A25447">
        <w:rPr>
          <w:rFonts w:ascii="Times New Roman" w:hAnsi="Times New Roman" w:cs="Times New Roman"/>
          <w:sz w:val="24"/>
          <w:szCs w:val="24"/>
          <w:lang w:bidi="en-US"/>
        </w:rPr>
        <w:t>Please see sample</w:t>
      </w:r>
      <w:r w:rsidR="00C205B8">
        <w:rPr>
          <w:rFonts w:ascii="Times New Roman" w:hAnsi="Times New Roman" w:cs="Times New Roman"/>
          <w:sz w:val="24"/>
          <w:szCs w:val="24"/>
          <w:lang w:bidi="en-US"/>
        </w:rPr>
        <w:t xml:space="preserve"> language</w:t>
      </w:r>
      <w:r w:rsidRPr="00A25447">
        <w:rPr>
          <w:rFonts w:ascii="Times New Roman" w:hAnsi="Times New Roman" w:cs="Times New Roman"/>
          <w:sz w:val="24"/>
          <w:szCs w:val="24"/>
          <w:lang w:bidi="en-US"/>
        </w:rPr>
        <w:t xml:space="preserve"> below </w:t>
      </w:r>
      <w:r w:rsidR="00C205B8">
        <w:rPr>
          <w:rFonts w:ascii="Times New Roman" w:hAnsi="Times New Roman" w:cs="Times New Roman"/>
          <w:sz w:val="24"/>
          <w:szCs w:val="24"/>
          <w:lang w:bidi="en-US"/>
        </w:rPr>
        <w:t xml:space="preserve">that schools </w:t>
      </w:r>
      <w:r w:rsidRPr="00A25447">
        <w:rPr>
          <w:rFonts w:ascii="Times New Roman" w:hAnsi="Times New Roman" w:cs="Times New Roman"/>
          <w:sz w:val="24"/>
          <w:szCs w:val="24"/>
          <w:lang w:bidi="en-US"/>
        </w:rPr>
        <w:t xml:space="preserve">could use </w:t>
      </w:r>
      <w:r w:rsidR="00C205B8">
        <w:rPr>
          <w:rFonts w:ascii="Times New Roman" w:hAnsi="Times New Roman" w:cs="Times New Roman"/>
          <w:sz w:val="24"/>
          <w:szCs w:val="24"/>
          <w:lang w:bidi="en-US"/>
        </w:rPr>
        <w:t>in providing these notifications</w:t>
      </w:r>
      <w:r w:rsidR="008B28FD">
        <w:rPr>
          <w:rFonts w:ascii="Times New Roman" w:hAnsi="Times New Roman" w:cs="Times New Roman"/>
          <w:sz w:val="24"/>
          <w:szCs w:val="24"/>
          <w:lang w:bidi="en-US"/>
        </w:rPr>
        <w:t xml:space="preserve"> to families</w:t>
      </w:r>
      <w:r w:rsidRPr="00A25447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 w:rsidR="00C205B8">
        <w:rPr>
          <w:rFonts w:ascii="Times New Roman" w:hAnsi="Times New Roman" w:cs="Times New Roman"/>
          <w:sz w:val="24"/>
          <w:szCs w:val="24"/>
          <w:lang w:bidi="en-US"/>
        </w:rPr>
        <w:t>F</w:t>
      </w:r>
      <w:r w:rsidRPr="00A25447">
        <w:rPr>
          <w:rFonts w:ascii="Times New Roman" w:hAnsi="Times New Roman" w:cs="Times New Roman"/>
          <w:sz w:val="24"/>
          <w:szCs w:val="24"/>
          <w:lang w:bidi="en-US"/>
        </w:rPr>
        <w:t xml:space="preserve">or all other close contacts, please </w:t>
      </w:r>
      <w:r w:rsidR="00C205B8">
        <w:rPr>
          <w:rFonts w:ascii="Times New Roman" w:hAnsi="Times New Roman" w:cs="Times New Roman"/>
          <w:sz w:val="24"/>
          <w:szCs w:val="24"/>
          <w:lang w:bidi="en-US"/>
        </w:rPr>
        <w:t>continue to use the</w:t>
      </w:r>
      <w:r w:rsidRPr="00A25447">
        <w:rPr>
          <w:rFonts w:ascii="Times New Roman" w:hAnsi="Times New Roman" w:cs="Times New Roman"/>
          <w:sz w:val="24"/>
          <w:szCs w:val="24"/>
          <w:lang w:bidi="en-US"/>
        </w:rPr>
        <w:t xml:space="preserve"> standard </w:t>
      </w:r>
      <w:r w:rsidR="00C205B8">
        <w:rPr>
          <w:rFonts w:ascii="Times New Roman" w:hAnsi="Times New Roman" w:cs="Times New Roman"/>
          <w:sz w:val="24"/>
          <w:szCs w:val="24"/>
          <w:lang w:bidi="en-US"/>
        </w:rPr>
        <w:t xml:space="preserve">quarantine protocols found in DESE’s </w:t>
      </w:r>
      <w:hyperlink r:id="rId11" w:history="1">
        <w:r w:rsidR="00C205B8" w:rsidRPr="008B28FD">
          <w:rPr>
            <w:rStyle w:val="Hyperlink"/>
            <w:rFonts w:ascii="Times New Roman" w:hAnsi="Times New Roman" w:cs="Times New Roman"/>
            <w:sz w:val="24"/>
            <w:szCs w:val="24"/>
            <w:lang w:bidi="en-US"/>
          </w:rPr>
          <w:t>Protocols for COVID-19 Scenarios</w:t>
        </w:r>
      </w:hyperlink>
      <w:r w:rsidRPr="00A25447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</w:p>
    <w:p w14:paraId="52FA922A" w14:textId="498F591F" w:rsidR="00C30B8D" w:rsidRPr="00C205B8" w:rsidRDefault="00C30B8D" w:rsidP="006A3B9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205B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Sample </w:t>
      </w:r>
      <w:r w:rsidR="00A25447" w:rsidRPr="00C205B8">
        <w:rPr>
          <w:rFonts w:ascii="Times New Roman" w:hAnsi="Times New Roman" w:cs="Times New Roman"/>
          <w:i/>
          <w:iCs/>
          <w:sz w:val="24"/>
          <w:szCs w:val="24"/>
          <w:u w:val="single"/>
        </w:rPr>
        <w:t>language</w:t>
      </w:r>
      <w:r w:rsidRPr="00C205B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if </w:t>
      </w:r>
      <w:r w:rsidR="0015367A" w:rsidRPr="00C205B8">
        <w:rPr>
          <w:rFonts w:ascii="Times New Roman" w:hAnsi="Times New Roman" w:cs="Times New Roman"/>
          <w:i/>
          <w:iCs/>
          <w:sz w:val="24"/>
          <w:szCs w:val="24"/>
          <w:u w:val="single"/>
        </w:rPr>
        <w:t>close contact</w:t>
      </w:r>
      <w:r w:rsidRPr="00C205B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was 3 to 6 feet from confirmed case in class or bus</w:t>
      </w:r>
      <w:r w:rsidR="00C205B8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14:paraId="5A645662" w14:textId="133E2ABF" w:rsidR="006A3B9A" w:rsidRPr="00A25447" w:rsidRDefault="006A3B9A" w:rsidP="006A3B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5447">
        <w:rPr>
          <w:rFonts w:ascii="Times New Roman" w:hAnsi="Times New Roman" w:cs="Times New Roman"/>
          <w:sz w:val="24"/>
          <w:szCs w:val="24"/>
        </w:rPr>
        <w:t>Dear parents, caregivers, and guardians,</w:t>
      </w:r>
    </w:p>
    <w:p w14:paraId="5652D24E" w14:textId="7CE5C475" w:rsidR="006A3B9A" w:rsidRPr="006A3B9A" w:rsidRDefault="006A3B9A" w:rsidP="006A3B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5447">
        <w:rPr>
          <w:rFonts w:ascii="Times New Roman" w:hAnsi="Times New Roman" w:cs="Times New Roman"/>
          <w:sz w:val="24"/>
          <w:szCs w:val="24"/>
        </w:rPr>
        <w:t xml:space="preserve">I am writing to inform you that a person in our school community has tested positive for COVID-19 and your child was a close contact of </w:t>
      </w:r>
      <w:r w:rsidR="00A25447" w:rsidRPr="00A25447">
        <w:rPr>
          <w:rFonts w:ascii="Times New Roman" w:hAnsi="Times New Roman" w:cs="Times New Roman"/>
          <w:sz w:val="24"/>
          <w:szCs w:val="24"/>
        </w:rPr>
        <w:t>this individual</w:t>
      </w:r>
      <w:r w:rsidRPr="00A25447">
        <w:rPr>
          <w:rFonts w:ascii="Times New Roman" w:hAnsi="Times New Roman" w:cs="Times New Roman"/>
          <w:sz w:val="24"/>
          <w:szCs w:val="24"/>
        </w:rPr>
        <w:t>. A close contact is defined as only those who have been within 6 feet</w:t>
      </w:r>
      <w:r w:rsidRPr="008E086F">
        <w:rPr>
          <w:rFonts w:ascii="Times New Roman" w:hAnsi="Times New Roman" w:cs="Times New Roman"/>
          <w:sz w:val="24"/>
          <w:szCs w:val="24"/>
        </w:rPr>
        <w:t xml:space="preserve"> of distance of the individual for at least fifteen minutes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5AD8F8" w14:textId="25A15899" w:rsidR="006A3B9A" w:rsidRDefault="006A3B9A" w:rsidP="006A3B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3B9A">
        <w:rPr>
          <w:rFonts w:ascii="Times New Roman" w:hAnsi="Times New Roman" w:cs="Times New Roman"/>
          <w:sz w:val="24"/>
          <w:szCs w:val="24"/>
        </w:rPr>
        <w:t>Your child was within 3 to 6 feet of the individual who tested positive in either the classroom or on the bus, while both individuals were wearing masks.</w:t>
      </w:r>
      <w:r>
        <w:rPr>
          <w:rFonts w:ascii="Times New Roman" w:hAnsi="Times New Roman" w:cs="Times New Roman"/>
          <w:sz w:val="24"/>
          <w:szCs w:val="24"/>
        </w:rPr>
        <w:t xml:space="preserve"> They were exposed to this individual on </w:t>
      </w:r>
      <w:r w:rsidRPr="006A3B9A">
        <w:rPr>
          <w:rFonts w:ascii="Times New Roman" w:hAnsi="Times New Roman" w:cs="Times New Roman"/>
          <w:sz w:val="24"/>
          <w:szCs w:val="24"/>
          <w:highlight w:val="yellow"/>
        </w:rPr>
        <w:t>[date]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3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Based on guidance from the Department of Elementary &amp; Secondary Education, developed in collaboration with the Department of Public Health and the Executive Office of Health and Human Services, t</w:t>
      </w:r>
      <w:r w:rsidRPr="006A3B9A">
        <w:rPr>
          <w:rFonts w:ascii="Times New Roman" w:hAnsi="Times New Roman" w:cs="Times New Roman"/>
          <w:sz w:val="24"/>
          <w:szCs w:val="24"/>
        </w:rPr>
        <w:t xml:space="preserve">his means your child </w:t>
      </w:r>
      <w:r w:rsidRPr="00C30B8D">
        <w:rPr>
          <w:rFonts w:ascii="Times New Roman" w:hAnsi="Times New Roman" w:cs="Times New Roman"/>
          <w:sz w:val="24"/>
          <w:szCs w:val="24"/>
          <w:u w:val="single"/>
        </w:rPr>
        <w:t>does not</w:t>
      </w:r>
      <w:r w:rsidRPr="006A3B9A">
        <w:rPr>
          <w:rFonts w:ascii="Times New Roman" w:hAnsi="Times New Roman" w:cs="Times New Roman"/>
          <w:sz w:val="24"/>
          <w:szCs w:val="24"/>
        </w:rPr>
        <w:t xml:space="preserve"> have to quarantine and can return to school, as long as they do not </w:t>
      </w:r>
      <w:r w:rsidRPr="008D7C97">
        <w:rPr>
          <w:rFonts w:ascii="Times New Roman" w:hAnsi="Times New Roman" w:cs="Times New Roman"/>
          <w:sz w:val="24"/>
          <w:szCs w:val="24"/>
        </w:rPr>
        <w:t>have symptoms of COVID</w:t>
      </w:r>
      <w:r w:rsidRPr="006A3B9A">
        <w:rPr>
          <w:rFonts w:ascii="Times New Roman" w:hAnsi="Times New Roman" w:cs="Times New Roman"/>
          <w:sz w:val="24"/>
          <w:szCs w:val="24"/>
        </w:rPr>
        <w:t xml:space="preserve">-19 or test positive for COVID-19. </w:t>
      </w:r>
      <w:r w:rsidR="00E66FBB" w:rsidRPr="00700573">
        <w:rPr>
          <w:rFonts w:ascii="Times New Roman" w:hAnsi="Times New Roman" w:cs="Times New Roman"/>
          <w:sz w:val="24"/>
          <w:szCs w:val="24"/>
        </w:rPr>
        <w:t xml:space="preserve">We encourage you to </w:t>
      </w:r>
      <w:r w:rsidR="00E66FBB" w:rsidRPr="006A3B9A">
        <w:rPr>
          <w:rFonts w:ascii="Times New Roman" w:hAnsi="Times New Roman" w:cs="Times New Roman"/>
          <w:sz w:val="24"/>
          <w:szCs w:val="24"/>
        </w:rPr>
        <w:t>have your child tested</w:t>
      </w:r>
      <w:r w:rsidR="00A25447">
        <w:rPr>
          <w:rFonts w:ascii="Times New Roman" w:hAnsi="Times New Roman" w:cs="Times New Roman"/>
          <w:sz w:val="24"/>
          <w:szCs w:val="24"/>
        </w:rPr>
        <w:t>. As always, COVID-19 test results should be reported to the</w:t>
      </w:r>
      <w:r w:rsidR="00E66FBB" w:rsidRPr="006A3B9A">
        <w:rPr>
          <w:rFonts w:ascii="Times New Roman" w:hAnsi="Times New Roman" w:cs="Times New Roman"/>
          <w:sz w:val="24"/>
          <w:szCs w:val="24"/>
        </w:rPr>
        <w:t xml:space="preserve"> school nurse.</w:t>
      </w:r>
      <w:r w:rsidR="00E66FBB">
        <w:rPr>
          <w:rFonts w:ascii="Times New Roman" w:hAnsi="Times New Roman" w:cs="Times New Roman"/>
          <w:sz w:val="24"/>
          <w:szCs w:val="24"/>
        </w:rPr>
        <w:t xml:space="preserve"> </w:t>
      </w:r>
      <w:r w:rsidR="00E66FBB" w:rsidRPr="006A3B9A">
        <w:rPr>
          <w:rFonts w:ascii="Times New Roman" w:hAnsi="Times New Roman" w:cs="Times New Roman"/>
          <w:sz w:val="24"/>
          <w:szCs w:val="24"/>
        </w:rPr>
        <w:t>We are also following all Department of Health protocols, including collaborating with our local board of health to complete contact tracing.</w:t>
      </w:r>
    </w:p>
    <w:p w14:paraId="32428BBE" w14:textId="0CAB8E60" w:rsidR="006A3B9A" w:rsidRDefault="006A3B9A" w:rsidP="006A3B9A">
      <w:pPr>
        <w:rPr>
          <w:rFonts w:ascii="Times New Roman" w:hAnsi="Times New Roman" w:cs="Times New Roman"/>
          <w:sz w:val="24"/>
          <w:szCs w:val="24"/>
        </w:rPr>
      </w:pPr>
      <w:r w:rsidRPr="006A3B9A">
        <w:rPr>
          <w:rFonts w:ascii="Times New Roman" w:hAnsi="Times New Roman" w:cs="Times New Roman"/>
          <w:sz w:val="24"/>
          <w:szCs w:val="24"/>
        </w:rPr>
        <w:t xml:space="preserve">We are committed to continuous communication with and support of our families.  If you have any additional questions or concerns, please contact </w:t>
      </w:r>
      <w:r w:rsidRPr="006A3B9A">
        <w:rPr>
          <w:rFonts w:ascii="Times New Roman" w:hAnsi="Times New Roman" w:cs="Times New Roman"/>
          <w:sz w:val="24"/>
          <w:szCs w:val="24"/>
          <w:highlight w:val="yellow"/>
        </w:rPr>
        <w:t>[INSERT STAFF NAME]</w:t>
      </w:r>
      <w:r w:rsidRPr="006A3B9A">
        <w:rPr>
          <w:rFonts w:ascii="Times New Roman" w:hAnsi="Times New Roman" w:cs="Times New Roman"/>
          <w:sz w:val="24"/>
          <w:szCs w:val="24"/>
        </w:rPr>
        <w:t xml:space="preserve"> at </w:t>
      </w:r>
      <w:r w:rsidRPr="006A3B9A">
        <w:rPr>
          <w:rFonts w:ascii="Times New Roman" w:hAnsi="Times New Roman" w:cs="Times New Roman"/>
          <w:sz w:val="24"/>
          <w:szCs w:val="24"/>
          <w:highlight w:val="yellow"/>
        </w:rPr>
        <w:t>[EMAIL/PHONE]</w:t>
      </w:r>
      <w:r w:rsidRPr="006A3B9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C81A130" w14:textId="11E00CE5" w:rsidR="00964E66" w:rsidRPr="00964E66" w:rsidRDefault="00964E66" w:rsidP="006A3B9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4E66">
        <w:rPr>
          <w:rFonts w:ascii="Times New Roman" w:hAnsi="Times New Roman" w:cs="Times New Roman"/>
          <w:i/>
          <w:iCs/>
          <w:sz w:val="24"/>
          <w:szCs w:val="24"/>
        </w:rPr>
        <w:t>Spanish translation/</w:t>
      </w:r>
      <w:r w:rsidRPr="00964E66">
        <w:rPr>
          <w:i/>
          <w:iCs/>
        </w:rPr>
        <w:t xml:space="preserve"> </w:t>
      </w:r>
      <w:proofErr w:type="spellStart"/>
      <w:r w:rsidRPr="00964E66">
        <w:rPr>
          <w:rFonts w:ascii="Times New Roman" w:hAnsi="Times New Roman" w:cs="Times New Roman"/>
          <w:i/>
          <w:iCs/>
          <w:sz w:val="24"/>
          <w:szCs w:val="24"/>
        </w:rPr>
        <w:t>Traducción</w:t>
      </w:r>
      <w:proofErr w:type="spellEnd"/>
      <w:r w:rsidRPr="00964E66">
        <w:rPr>
          <w:rFonts w:ascii="Times New Roman" w:hAnsi="Times New Roman" w:cs="Times New Roman"/>
          <w:i/>
          <w:iCs/>
          <w:sz w:val="24"/>
          <w:szCs w:val="24"/>
        </w:rPr>
        <w:t xml:space="preserve"> Española</w:t>
      </w:r>
    </w:p>
    <w:p w14:paraId="04584DE5" w14:textId="77777777" w:rsidR="00964E66" w:rsidRDefault="00964E66" w:rsidP="00964E66">
      <w:pPr>
        <w:spacing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>Estimados padres, cuidadores y tutores:</w:t>
      </w:r>
    </w:p>
    <w:p w14:paraId="4AB0F6D9" w14:textId="77777777" w:rsidR="00964E66" w:rsidRDefault="00964E66" w:rsidP="00964E66">
      <w:pP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 xml:space="preserve">Le escribo para informarle que una persona de nuestra comunidad escolar ha dado positivo en la prueba de COVID-19 y que su hijo/a se considera un contacto cercano del miembro de la comunidad.  Se entiende por contacto cercano sólo aquellas personas que han estado a menos de 6 pies de distancia del individuo durante al menos quince minutos. </w:t>
      </w:r>
    </w:p>
    <w:p w14:paraId="01FAC691" w14:textId="77777777" w:rsidR="00964E66" w:rsidRDefault="00964E66" w:rsidP="00964E66">
      <w:pPr>
        <w:spacing w:line="240" w:lineRule="auto"/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lastRenderedPageBreak/>
        <w:t xml:space="preserve">Su hijo/a estuvo a una distancia de entre 3 y 6 pies del individuo que dio positivo en el aula o en el autobús, mientras ambos individuos llevaban máscaras. Estuvo expuesto/a </w:t>
      </w:r>
      <w:proofErr w:type="spellStart"/>
      <w:r>
        <w:rPr>
          <w:rFonts w:ascii="Times New Roman" w:hAnsi="Times New Roman" w:cs="Times New Roman"/>
          <w:sz w:val="24"/>
          <w:szCs w:val="24"/>
          <w:lang w:val="es-US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s-US"/>
        </w:rPr>
        <w:t xml:space="preserve"> este individuo el </w:t>
      </w:r>
      <w:r>
        <w:rPr>
          <w:rFonts w:ascii="Times New Roman" w:hAnsi="Times New Roman" w:cs="Times New Roman"/>
          <w:sz w:val="24"/>
          <w:szCs w:val="24"/>
          <w:highlight w:val="yellow"/>
          <w:lang w:val="es-US"/>
        </w:rPr>
        <w:t>[date]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. Tomando como base las orientaciones del Departamento de Educación Primaria y Secundaria, desarrolladas en colaboración con el Departamento de Salud Pública y la Oficina Ejecutiva de Salud y Servicios Humanos, esto significa que su hijo/a </w:t>
      </w:r>
      <w:r>
        <w:rPr>
          <w:rFonts w:ascii="Times New Roman" w:hAnsi="Times New Roman" w:cs="Times New Roman"/>
          <w:sz w:val="24"/>
          <w:szCs w:val="24"/>
          <w:u w:val="single"/>
          <w:lang w:val="es-US"/>
        </w:rPr>
        <w:t>no tiene que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someterse a cuarentena y puede regresar a la escuela, siempre que no presente síntomas de COVID-19 o haya dado positivo en una prueba de detección de COVID-19. Le aconsejamos firmemente que haga la prueba a su hijo/a y que, por favor, informe de los resultados a la enfermera de la escuela. También estamos siguiendo todos los protocolos del Departamento de Salud, incluyendo la colaboración con nuestra junta local de salud para completar el rastreo de contactos.</w:t>
      </w:r>
    </w:p>
    <w:p w14:paraId="0CA05317" w14:textId="77777777" w:rsidR="00964E66" w:rsidRDefault="00964E66" w:rsidP="00964E66">
      <w:pPr>
        <w:rPr>
          <w:rFonts w:ascii="Times New Roman" w:hAnsi="Times New Roman" w:cs="Times New Roman"/>
          <w:sz w:val="24"/>
          <w:szCs w:val="24"/>
          <w:lang w:val="es-US"/>
        </w:rPr>
      </w:pPr>
      <w:r>
        <w:rPr>
          <w:rFonts w:ascii="Times New Roman" w:hAnsi="Times New Roman" w:cs="Times New Roman"/>
          <w:sz w:val="24"/>
          <w:szCs w:val="24"/>
          <w:lang w:val="es-US"/>
        </w:rPr>
        <w:t xml:space="preserve">Estamos comprometidos con la comunicación continua y el apoyo a nuestras familias.  Si tiene alguna pregunta o preocupación adicional, por favor, póngase en contacto con </w:t>
      </w:r>
      <w:r>
        <w:rPr>
          <w:rFonts w:ascii="Times New Roman" w:hAnsi="Times New Roman" w:cs="Times New Roman"/>
          <w:sz w:val="24"/>
          <w:szCs w:val="24"/>
          <w:highlight w:val="yellow"/>
          <w:lang w:val="es-US"/>
        </w:rPr>
        <w:t>[INSERT STAFF NAME]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llamando a </w:t>
      </w:r>
      <w:r>
        <w:rPr>
          <w:rFonts w:ascii="Times New Roman" w:hAnsi="Times New Roman" w:cs="Times New Roman"/>
          <w:sz w:val="24"/>
          <w:szCs w:val="24"/>
          <w:highlight w:val="yellow"/>
          <w:lang w:val="es-US"/>
        </w:rPr>
        <w:t>[PHONE]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 o escribiendo a [</w:t>
      </w:r>
      <w:r>
        <w:rPr>
          <w:rFonts w:ascii="Times New Roman" w:hAnsi="Times New Roman" w:cs="Times New Roman"/>
          <w:sz w:val="24"/>
          <w:szCs w:val="24"/>
          <w:highlight w:val="yellow"/>
          <w:lang w:val="es-US"/>
        </w:rPr>
        <w:t>EMAIL</w:t>
      </w:r>
      <w:r>
        <w:rPr>
          <w:rFonts w:ascii="Times New Roman" w:hAnsi="Times New Roman" w:cs="Times New Roman"/>
          <w:sz w:val="24"/>
          <w:szCs w:val="24"/>
          <w:lang w:val="es-US"/>
        </w:rPr>
        <w:t xml:space="preserve">].  </w:t>
      </w:r>
    </w:p>
    <w:p w14:paraId="2E0DAFD5" w14:textId="77777777" w:rsidR="00964E66" w:rsidRDefault="00964E66" w:rsidP="006A3B9A">
      <w:pPr>
        <w:rPr>
          <w:rFonts w:ascii="Times New Roman" w:hAnsi="Times New Roman" w:cs="Times New Roman"/>
          <w:sz w:val="24"/>
          <w:szCs w:val="24"/>
        </w:rPr>
      </w:pPr>
    </w:p>
    <w:p w14:paraId="16BB555D" w14:textId="3341004F" w:rsidR="00C30B8D" w:rsidRPr="006A3B9A" w:rsidRDefault="00143C17" w:rsidP="00C30B8D">
      <w:pPr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sectPr w:rsidR="00C30B8D" w:rsidRPr="006A3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121A2" w14:textId="77777777" w:rsidR="003B051A" w:rsidRDefault="003B051A" w:rsidP="00C30B8D">
      <w:pPr>
        <w:spacing w:after="0" w:line="240" w:lineRule="auto"/>
      </w:pPr>
      <w:r>
        <w:separator/>
      </w:r>
    </w:p>
  </w:endnote>
  <w:endnote w:type="continuationSeparator" w:id="0">
    <w:p w14:paraId="3AA09547" w14:textId="77777777" w:rsidR="003B051A" w:rsidRDefault="003B051A" w:rsidP="00C3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33C40" w14:textId="77777777" w:rsidR="003B051A" w:rsidRDefault="003B051A" w:rsidP="00C30B8D">
      <w:pPr>
        <w:spacing w:after="0" w:line="240" w:lineRule="auto"/>
      </w:pPr>
      <w:r>
        <w:separator/>
      </w:r>
    </w:p>
  </w:footnote>
  <w:footnote w:type="continuationSeparator" w:id="0">
    <w:p w14:paraId="31E20CC6" w14:textId="77777777" w:rsidR="003B051A" w:rsidRDefault="003B051A" w:rsidP="00C30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D0CB1"/>
    <w:multiLevelType w:val="hybridMultilevel"/>
    <w:tmpl w:val="B9B86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9A"/>
    <w:rsid w:val="00143C17"/>
    <w:rsid w:val="0015367A"/>
    <w:rsid w:val="00296390"/>
    <w:rsid w:val="003B051A"/>
    <w:rsid w:val="003D3BEB"/>
    <w:rsid w:val="00603354"/>
    <w:rsid w:val="006A3B9A"/>
    <w:rsid w:val="00803168"/>
    <w:rsid w:val="008B28FD"/>
    <w:rsid w:val="008D7C97"/>
    <w:rsid w:val="00964E66"/>
    <w:rsid w:val="00A25447"/>
    <w:rsid w:val="00C205B8"/>
    <w:rsid w:val="00C30B8D"/>
    <w:rsid w:val="00D65B71"/>
    <w:rsid w:val="00E66FBB"/>
    <w:rsid w:val="00FC0C1D"/>
    <w:rsid w:val="00FF52FA"/>
    <w:rsid w:val="554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19574"/>
  <w15:chartTrackingRefBased/>
  <w15:docId w15:val="{30B477D4-9F5A-44B7-B587-84D89CC0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B9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B9A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3B9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F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0B8D"/>
    <w:pPr>
      <w:spacing w:after="0" w:line="276" w:lineRule="auto"/>
      <w:ind w:left="720"/>
      <w:contextualSpacing/>
    </w:pPr>
    <w:rPr>
      <w:rFonts w:ascii="Arial" w:eastAsia="Arial" w:hAnsi="Arial" w:cs="Arial"/>
      <w:lang w:val="e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0B8D"/>
    <w:pPr>
      <w:spacing w:after="0" w:line="240" w:lineRule="auto"/>
    </w:pPr>
    <w:rPr>
      <w:rFonts w:ascii="Arial" w:eastAsia="Arial" w:hAnsi="Arial" w:cs="Arial"/>
      <w:sz w:val="20"/>
      <w:szCs w:val="20"/>
      <w:lang w:val="e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0B8D"/>
    <w:rPr>
      <w:rFonts w:ascii="Arial" w:eastAsia="Arial" w:hAnsi="Arial" w:cs="Arial"/>
      <w:sz w:val="20"/>
      <w:szCs w:val="20"/>
      <w:lang w:val="en"/>
    </w:rPr>
  </w:style>
  <w:style w:type="character" w:styleId="FootnoteReference">
    <w:name w:val="footnote reference"/>
    <w:basedOn w:val="DefaultParagraphFont"/>
    <w:uiPriority w:val="99"/>
    <w:semiHidden/>
    <w:unhideWhenUsed/>
    <w:rsid w:val="00C30B8D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28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e.mass.edu/covid19/on-desktop/protocol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212A38B98FC42940C41580A56D11B" ma:contentTypeVersion="13" ma:contentTypeDescription="Create a new document." ma:contentTypeScope="" ma:versionID="08d51cd49c1c21fb066519f0cb4c9ab6">
  <xsd:schema xmlns:xsd="http://www.w3.org/2001/XMLSchema" xmlns:xs="http://www.w3.org/2001/XMLSchema" xmlns:p="http://schemas.microsoft.com/office/2006/metadata/properties" xmlns:ns1="http://schemas.microsoft.com/sharepoint/v3" xmlns:ns3="b590af15-d667-4490-8edb-990c1e83fdd7" xmlns:ns4="36ab4b0d-4a02-4ef0-876c-bbe5cc08a8e6" targetNamespace="http://schemas.microsoft.com/office/2006/metadata/properties" ma:root="true" ma:fieldsID="22c1020ed5f8f61af4edbc7576436fc9" ns1:_="" ns3:_="" ns4:_="">
    <xsd:import namespace="http://schemas.microsoft.com/sharepoint/v3"/>
    <xsd:import namespace="b590af15-d667-4490-8edb-990c1e83fdd7"/>
    <xsd:import namespace="36ab4b0d-4a02-4ef0-876c-bbe5cc08a8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0af15-d667-4490-8edb-990c1e83f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b4b0d-4a02-4ef0-876c-bbe5cc08a8e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D5CCC4-2C8A-4BB7-94F3-86CB6F597C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279381-C1D9-4461-B633-A5A27B07E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90af15-d667-4490-8edb-990c1e83fdd7"/>
    <ds:schemaRef ds:uri="36ab4b0d-4a02-4ef0-876c-bbe5cc08a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3CCC99-088A-4586-A9B8-25EE3E16EE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0091AB-FA4E-482B-B47D-504F91F4FB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LaMontagne, Elizabeth (GOV)</dc:creator>
  <cp:keywords/>
  <dc:description/>
  <cp:lastModifiedBy>Woo, Lauren (DESE)</cp:lastModifiedBy>
  <cp:revision>2</cp:revision>
  <dcterms:created xsi:type="dcterms:W3CDTF">2021-04-26T22:30:00Z</dcterms:created>
  <dcterms:modified xsi:type="dcterms:W3CDTF">2021-04-26T22:30:00Z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0x010100A99212A38B98FC42940C41580A56D11B</vt:lpwstr>
  </property>
</Properties>
</file>