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FA" w:rsidRPr="00191FFA" w:rsidRDefault="00EC0ABE" w:rsidP="00191FFA">
      <w:pPr>
        <w:ind w:left="-540" w:hanging="180"/>
        <w:rPr>
          <w:rFonts w:cs="Mangal"/>
          <w:lang w:val="en-US"/>
        </w:rPr>
      </w:pPr>
      <w:r w:rsidRPr="00191FFA">
        <w:rPr>
          <w:rFonts w:cs="Mangal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6096000" cy="3970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97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FFA" w:rsidRPr="00A66BB3" w:rsidRDefault="000B4094" w:rsidP="00DA355C">
                            <w:pPr>
                              <w:pStyle w:val="Heading2"/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Cs w:val="0"/>
                                <w:iC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6BB3">
                              <w:rPr>
                                <w:rFonts w:ascii="Century Gothic" w:hAnsi="Century Gothic"/>
                                <w:bCs w:val="0"/>
                                <w:iCs w:val="0"/>
                                <w:sz w:val="24"/>
                                <w:szCs w:val="24"/>
                                <w:u w:val="single"/>
                              </w:rPr>
                              <w:t xml:space="preserve">AVALIAÇÃO (SCREENING) PARA </w:t>
                            </w:r>
                            <w:r w:rsidR="005B23DC" w:rsidRPr="00A66BB3">
                              <w:rPr>
                                <w:rFonts w:ascii="Century Gothic" w:hAnsi="Century Gothic"/>
                                <w:bCs w:val="0"/>
                                <w:iCs w:val="0"/>
                                <w:sz w:val="24"/>
                                <w:szCs w:val="24"/>
                                <w:u w:val="single"/>
                              </w:rPr>
                              <w:t>PRIMEIRA INFÂNCIA (</w:t>
                            </w:r>
                            <w:r w:rsidR="00191FFA" w:rsidRPr="00A66BB3">
                              <w:rPr>
                                <w:rFonts w:ascii="Century Gothic" w:hAnsi="Century Gothic"/>
                                <w:bCs w:val="0"/>
                                <w:iCs w:val="0"/>
                                <w:sz w:val="24"/>
                                <w:szCs w:val="24"/>
                                <w:u w:val="single"/>
                              </w:rPr>
                              <w:t>EARLY CHILDHOOD</w:t>
                            </w:r>
                            <w:r w:rsidR="005B23DC" w:rsidRPr="00A66BB3">
                              <w:rPr>
                                <w:rFonts w:ascii="Century Gothic" w:hAnsi="Century Gothic"/>
                                <w:bCs w:val="0"/>
                                <w:iCs w:val="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191FFA" w:rsidRPr="00A66BB3">
                              <w:rPr>
                                <w:rFonts w:ascii="Century Gothic" w:hAnsi="Century Gothic"/>
                                <w:bCs w:val="0"/>
                                <w:iCs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91FFA" w:rsidRPr="005B23DC" w:rsidRDefault="00191FFA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B23DC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191FFA" w:rsidRPr="005B23DC" w:rsidRDefault="005B23DC" w:rsidP="001E1B2D">
                            <w:pPr>
                              <w:widowControl w:val="0"/>
                              <w:spacing w:after="0"/>
                              <w:ind w:left="810" w:right="64" w:hanging="81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B23DC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QUEM</w:t>
                            </w:r>
                            <w:r w:rsidR="00191FFA" w:rsidRPr="005B23DC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="00191FFA" w:rsidRPr="005B23D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3476">
                              <w:rPr>
                                <w:rFonts w:ascii="Century Gothic" w:hAnsi="Century Gothic"/>
                              </w:rPr>
                              <w:t>Crianças com três e quatro anos com probabilidades de necessidades especiais substanciais (</w:t>
                            </w:r>
                            <w:r w:rsidRPr="0049347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Só para Residentes de Worcester</w:t>
                            </w:r>
                            <w:r w:rsidRPr="00493476">
                              <w:rPr>
                                <w:rFonts w:ascii="Century Gothic" w:hAnsi="Century Gothic"/>
                              </w:rPr>
                              <w:t xml:space="preserve">). Crianças entrando no Jardim de Infância em agosto </w:t>
                            </w:r>
                            <w:r w:rsidR="00760F54" w:rsidRPr="00493476">
                              <w:rPr>
                                <w:rFonts w:ascii="Century Gothic" w:hAnsi="Century Gothic"/>
                              </w:rPr>
                              <w:t>serão avaliadas</w:t>
                            </w:r>
                            <w:r w:rsidRPr="00493476">
                              <w:rPr>
                                <w:rFonts w:ascii="Century Gothic" w:hAnsi="Century Gothic"/>
                              </w:rPr>
                              <w:t xml:space="preserve"> nas suas escolas </w:t>
                            </w:r>
                            <w:r w:rsidR="00760F54" w:rsidRPr="00493476">
                              <w:rPr>
                                <w:rFonts w:ascii="Century Gothic" w:hAnsi="Century Gothic"/>
                              </w:rPr>
                              <w:t>no outono</w:t>
                            </w:r>
                            <w:r w:rsidRPr="0049347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191FFA" w:rsidRPr="005B23DC" w:rsidRDefault="00191FFA" w:rsidP="00191FFA">
                            <w:pPr>
                              <w:widowControl w:val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5B23DC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191FFA" w:rsidRPr="00493476" w:rsidRDefault="00760F54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760F54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O QUÊ</w:t>
                            </w:r>
                            <w:r w:rsidR="00191FFA" w:rsidRPr="00760F54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91FFA" w:rsidRPr="00760F54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93476">
                              <w:rPr>
                                <w:rFonts w:ascii="Century Gothic" w:hAnsi="Century Gothic"/>
                              </w:rPr>
                              <w:t>Avaliação nas seguintes áreas:</w:t>
                            </w:r>
                          </w:p>
                          <w:p w:rsidR="00191FFA" w:rsidRPr="00493476" w:rsidRDefault="00191FFA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lang w:val="es-PR"/>
                              </w:rPr>
                            </w:pPr>
                            <w:r w:rsidRPr="00493476">
                              <w:rPr>
                                <w:rFonts w:ascii="Century Gothic" w:hAnsi="Century Gothic"/>
                              </w:rPr>
                              <w:t xml:space="preserve">                      </w:t>
                            </w:r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 xml:space="preserve">* </w:t>
                            </w:r>
                            <w:proofErr w:type="spellStart"/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Aprendizagem</w:t>
                            </w:r>
                            <w:proofErr w:type="spellEnd"/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 xml:space="preserve">          </w:t>
                            </w:r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ab/>
                            </w:r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* Motor</w:t>
                            </w:r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a</w:t>
                            </w:r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 xml:space="preserve">                  * </w:t>
                            </w:r>
                            <w:proofErr w:type="spellStart"/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Vis</w:t>
                            </w:r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ão</w:t>
                            </w:r>
                            <w:proofErr w:type="spellEnd"/>
                          </w:p>
                          <w:p w:rsidR="00191FFA" w:rsidRPr="00493476" w:rsidRDefault="00191FFA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lang w:val="es-PR"/>
                              </w:rPr>
                            </w:pPr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 xml:space="preserve">                      * </w:t>
                            </w:r>
                            <w:proofErr w:type="spellStart"/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Dicção</w:t>
                            </w:r>
                            <w:proofErr w:type="spellEnd"/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 xml:space="preserve">             </w:t>
                            </w:r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ab/>
                            </w:r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ab/>
                              <w:t xml:space="preserve">* </w:t>
                            </w:r>
                            <w:proofErr w:type="spellStart"/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Li</w:t>
                            </w:r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nguage</w:t>
                            </w:r>
                            <w:r w:rsidR="00760F54"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>m</w:t>
                            </w:r>
                            <w:proofErr w:type="spellEnd"/>
                            <w:r w:rsidRPr="00493476">
                              <w:rPr>
                                <w:rFonts w:ascii="Century Gothic" w:hAnsi="Century Gothic"/>
                                <w:lang w:val="es-PR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</w:p>
                          <w:p w:rsidR="00191FFA" w:rsidRPr="002B2488" w:rsidRDefault="00191FFA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8"/>
                                <w:szCs w:val="8"/>
                                <w:lang w:val="es-PR"/>
                              </w:rPr>
                            </w:pPr>
                            <w:r w:rsidRPr="002B248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PR"/>
                              </w:rPr>
                              <w:t xml:space="preserve">                                             </w:t>
                            </w:r>
                          </w:p>
                          <w:p w:rsidR="00191FFA" w:rsidRPr="002B2488" w:rsidRDefault="006F1932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8"/>
                                <w:szCs w:val="8"/>
                                <w:lang w:val="es-PR"/>
                              </w:rPr>
                            </w:pPr>
                            <w:r w:rsidRPr="002B2488">
                              <w:rPr>
                                <w:rFonts w:ascii="Century Gothic" w:hAnsi="Century Gothic"/>
                                <w:sz w:val="8"/>
                                <w:szCs w:val="8"/>
                                <w:lang w:val="es-PR"/>
                              </w:rPr>
                              <w:t> </w:t>
                            </w:r>
                          </w:p>
                          <w:p w:rsidR="00191FFA" w:rsidRPr="002B2488" w:rsidRDefault="006F1932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</w:pPr>
                            <w:proofErr w:type="spellStart"/>
                            <w:r w:rsidRPr="002B248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Quando</w:t>
                            </w:r>
                            <w:proofErr w:type="spellEnd"/>
                            <w:r w:rsidR="00191FFA" w:rsidRPr="002B248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:</w:t>
                            </w:r>
                            <w:r w:rsidR="00191FFA" w:rsidRPr="002B2488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lang w:val="es-PR"/>
                              </w:rPr>
                              <w:t xml:space="preserve">              </w:t>
                            </w:r>
                            <w:r w:rsidR="0011500D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lang w:val="es-PR"/>
                              </w:rPr>
                              <w:t xml:space="preserve">                   </w:t>
                            </w:r>
                            <w:r w:rsidR="00DA355C" w:rsidRPr="002B2488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DA355C" w:rsidRPr="002B248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Horário</w:t>
                            </w:r>
                            <w:proofErr w:type="spellEnd"/>
                            <w:r w:rsidR="00191FFA" w:rsidRPr="002B248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:</w:t>
                            </w:r>
                            <w:r w:rsidR="00191FFA" w:rsidRPr="002B2488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lang w:val="es-PR"/>
                              </w:rPr>
                              <w:t xml:space="preserve">   </w:t>
                            </w:r>
                            <w:r w:rsidR="0011500D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lang w:val="es-PR"/>
                              </w:rPr>
                              <w:t xml:space="preserve">               </w:t>
                            </w:r>
                            <w:r w:rsidR="002B2488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DA355C" w:rsidRPr="002B248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Onde</w:t>
                            </w:r>
                            <w:proofErr w:type="spellEnd"/>
                            <w:r w:rsidR="00191FFA" w:rsidRPr="002B248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:</w:t>
                            </w:r>
                          </w:p>
                          <w:p w:rsidR="0011500D" w:rsidRPr="00493476" w:rsidRDefault="0011500D" w:rsidP="0011500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>Quinta-</w:t>
                            </w:r>
                            <w:proofErr w:type="spellStart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>feira</w:t>
                            </w:r>
                            <w:proofErr w:type="spellEnd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, 12 de </w:t>
                            </w:r>
                            <w:proofErr w:type="spellStart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>maio</w:t>
                            </w:r>
                            <w:proofErr w:type="spellEnd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 de 2022  </w:t>
                            </w:r>
                            <w:r>
                              <w:rPr>
                                <w:color w:val="000000"/>
                                <w:lang w:val="es-PR"/>
                              </w:rPr>
                              <w:t xml:space="preserve">    </w:t>
                            </w:r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9:00 a.m.-1:00 </w:t>
                            </w:r>
                            <w:proofErr w:type="spellStart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>p.m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s-PR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s-PR"/>
                              </w:rPr>
                              <w:t>Quinsig</w:t>
                            </w:r>
                            <w:r w:rsidR="00A32ECC">
                              <w:rPr>
                                <w:color w:val="000000"/>
                                <w:lang w:val="es-PR"/>
                              </w:rPr>
                              <w:t>amond</w:t>
                            </w:r>
                            <w:proofErr w:type="spellEnd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 El</w:t>
                            </w:r>
                            <w:r w:rsidR="00A32ECC">
                              <w:rPr>
                                <w:color w:val="000000"/>
                                <w:lang w:val="es-PR"/>
                              </w:rPr>
                              <w:t>.</w:t>
                            </w:r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 -14 </w:t>
                            </w:r>
                            <w:proofErr w:type="spellStart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>Blackstone</w:t>
                            </w:r>
                            <w:proofErr w:type="spellEnd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>River</w:t>
                            </w:r>
                            <w:proofErr w:type="spellEnd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>Rd</w:t>
                            </w:r>
                            <w:proofErr w:type="spellEnd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       Sexta-</w:t>
                            </w:r>
                            <w:proofErr w:type="spellStart"/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lang w:val="es-PR"/>
                              </w:rPr>
                              <w:t>eira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s-PR"/>
                              </w:rPr>
                              <w:t xml:space="preserve">, 13 de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s-PR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s-PR"/>
                              </w:rPr>
                              <w:t xml:space="preserve"> de 2022       </w:t>
                            </w:r>
                            <w:r w:rsidRPr="0011500D">
                              <w:rPr>
                                <w:color w:val="000000"/>
                                <w:lang w:val="es-PR"/>
                              </w:rPr>
                              <w:t xml:space="preserve"> 9:00 a.m.-1:00 p.m.         </w:t>
                            </w:r>
                            <w:r w:rsidRPr="00493476">
                              <w:rPr>
                                <w:color w:val="000000"/>
                                <w:lang w:val="en-US"/>
                              </w:rPr>
                              <w:t>Worcester Arts Magnet- 315 St. Nicholas Ave Sexta-feira, 20 de maio de 2022        9:00 a.m.-1:00 p.m.         Roosevelt Elementary- 1006 Grafton St</w:t>
                            </w:r>
                            <w:r w:rsidRPr="0049347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</w:p>
                          <w:p w:rsidR="00191FFA" w:rsidRPr="00493476" w:rsidRDefault="00191FFA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91FFA" w:rsidRPr="00BF270E" w:rsidRDefault="00A676D2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91FFA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Detalhes</w:t>
                            </w:r>
                            <w:r w:rsidR="00191FFA" w:rsidRPr="00BF270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91FFA" w:rsidRPr="00BF270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191FFA" w:rsidRPr="00BF270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F27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Telefonar</w:t>
                            </w:r>
                            <w:proofErr w:type="gramEnd"/>
                            <w:r w:rsidRPr="00BF27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para</w:t>
                            </w:r>
                            <w:r w:rsidR="00EC0A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508-799-8165</w:t>
                            </w:r>
                            <w:r w:rsidR="00191FFA" w:rsidRPr="00BF27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FFA" w:rsidRPr="00BF270E" w:rsidRDefault="00191FFA" w:rsidP="00191FF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F27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91FFA" w:rsidRPr="00493476" w:rsidRDefault="00191FFA" w:rsidP="00191FF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BF270E">
                              <w:t> </w:t>
                            </w:r>
                            <w:r w:rsidR="00BF270E" w:rsidRPr="00BF270E">
                              <w:t xml:space="preserve"> </w:t>
                            </w:r>
                            <w:r w:rsidR="00BF270E" w:rsidRPr="00493476">
                              <w:rPr>
                                <w:rFonts w:ascii="Century Gothic" w:hAnsi="Century Gothic"/>
                              </w:rPr>
                              <w:t>Somente p</w:t>
                            </w:r>
                            <w:r w:rsidR="00A676D2" w:rsidRPr="00493476">
                              <w:rPr>
                                <w:rFonts w:ascii="Century Gothic" w:hAnsi="Century Gothic"/>
                              </w:rPr>
                              <w:t xml:space="preserve">or </w:t>
                            </w:r>
                            <w:r w:rsidR="00BF270E" w:rsidRPr="00493476">
                              <w:rPr>
                                <w:rFonts w:ascii="Century Gothic" w:hAnsi="Century Gothic"/>
                              </w:rPr>
                              <w:t>marcação</w:t>
                            </w:r>
                          </w:p>
                          <w:p w:rsidR="00191FFA" w:rsidRPr="00493476" w:rsidRDefault="00191FFA" w:rsidP="00BF270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</w:rPr>
                            </w:pPr>
                            <w:r w:rsidRPr="00493476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493476">
                              <w:t> </w:t>
                            </w:r>
                            <w:r w:rsidR="00BF270E" w:rsidRPr="00493476">
                              <w:rPr>
                                <w:rFonts w:ascii="Century Gothic" w:hAnsi="Century Gothic"/>
                              </w:rPr>
                              <w:t>Contatar com o número acima mencionado para planejar uma marcação ou para obter mais Informações</w:t>
                            </w:r>
                            <w:r w:rsidRPr="0049347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191FFA" w:rsidRDefault="00191FFA" w:rsidP="00191FFA">
                            <w:pPr>
                              <w:widowControl w:val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1.25pt;width:480pt;height:312.65pt;z-index:2516577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" stroked="f" strokecolor="black [0]" strokeweight="0" insetpen="t">
                <v:shadow color="#ccc"/>
                <v:textbox inset="2.85pt,2.85pt,2.85pt,2.85pt">
                  <w:txbxContent>
                    <w:p w:rsidR="00191FFA" w:rsidRPr="00A66BB3" w:rsidRDefault="000B4094" w:rsidP="00DA355C">
                      <w:pPr>
                        <w:pStyle w:val="Heading2"/>
                        <w:spacing w:before="120"/>
                        <w:jc w:val="center"/>
                        <w:rPr>
                          <w:rFonts w:ascii="Century Gothic" w:hAnsi="Century Gothic"/>
                          <w:bCs w:val="0"/>
                          <w:iCs w:val="0"/>
                          <w:sz w:val="24"/>
                          <w:szCs w:val="24"/>
                          <w:u w:val="single"/>
                        </w:rPr>
                      </w:pPr>
                      <w:r w:rsidRPr="00A66BB3">
                        <w:rPr>
                          <w:rFonts w:ascii="Century Gothic" w:hAnsi="Century Gothic"/>
                          <w:bCs w:val="0"/>
                          <w:iCs w:val="0"/>
                          <w:sz w:val="24"/>
                          <w:szCs w:val="24"/>
                          <w:u w:val="single"/>
                        </w:rPr>
                        <w:t xml:space="preserve">AVALIAÇÃO (SCREENING) PARA </w:t>
                      </w:r>
                      <w:r w:rsidR="005B23DC" w:rsidRPr="00A66BB3">
                        <w:rPr>
                          <w:rFonts w:ascii="Century Gothic" w:hAnsi="Century Gothic"/>
                          <w:bCs w:val="0"/>
                          <w:iCs w:val="0"/>
                          <w:sz w:val="24"/>
                          <w:szCs w:val="24"/>
                          <w:u w:val="single"/>
                        </w:rPr>
                        <w:t>PRIMEIRA INFÂNCIA (</w:t>
                      </w:r>
                      <w:r w:rsidR="00191FFA" w:rsidRPr="00A66BB3">
                        <w:rPr>
                          <w:rFonts w:ascii="Century Gothic" w:hAnsi="Century Gothic"/>
                          <w:bCs w:val="0"/>
                          <w:iCs w:val="0"/>
                          <w:sz w:val="24"/>
                          <w:szCs w:val="24"/>
                          <w:u w:val="single"/>
                        </w:rPr>
                        <w:t>EARLY CHILDHOOD</w:t>
                      </w:r>
                      <w:r w:rsidR="005B23DC" w:rsidRPr="00A66BB3">
                        <w:rPr>
                          <w:rFonts w:ascii="Century Gothic" w:hAnsi="Century Gothic"/>
                          <w:bCs w:val="0"/>
                          <w:iCs w:val="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191FFA" w:rsidRPr="00A66BB3">
                        <w:rPr>
                          <w:rFonts w:ascii="Century Gothic" w:hAnsi="Century Gothic"/>
                          <w:bCs w:val="0"/>
                          <w:iCs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91FFA" w:rsidRPr="005B23DC" w:rsidRDefault="00191FFA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B23DC">
                        <w:rPr>
                          <w:rFonts w:ascii="Century Gothic" w:hAnsi="Century Gothic"/>
                          <w:sz w:val="12"/>
                          <w:szCs w:val="12"/>
                        </w:rPr>
                        <w:t> </w:t>
                      </w:r>
                    </w:p>
                    <w:p w:rsidR="00191FFA" w:rsidRPr="005B23DC" w:rsidRDefault="005B23DC" w:rsidP="001E1B2D">
                      <w:pPr>
                        <w:widowControl w:val="0"/>
                        <w:spacing w:after="0"/>
                        <w:ind w:left="810" w:right="64" w:hanging="81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B23DC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QUEM</w:t>
                      </w:r>
                      <w:r w:rsidR="00191FFA" w:rsidRPr="005B23DC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="00191FFA" w:rsidRPr="005B23DC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493476">
                        <w:rPr>
                          <w:rFonts w:ascii="Century Gothic" w:hAnsi="Century Gothic"/>
                        </w:rPr>
                        <w:t>Crianças com três e quatro anos com probabilidades de necessidades especiais substanciais (</w:t>
                      </w:r>
                      <w:r w:rsidRPr="00493476">
                        <w:rPr>
                          <w:rFonts w:ascii="Century Gothic" w:hAnsi="Century Gothic"/>
                          <w:b/>
                          <w:bCs/>
                        </w:rPr>
                        <w:t>Só para Residentes de Worcester</w:t>
                      </w:r>
                      <w:r w:rsidRPr="00493476">
                        <w:rPr>
                          <w:rFonts w:ascii="Century Gothic" w:hAnsi="Century Gothic"/>
                        </w:rPr>
                        <w:t xml:space="preserve">). Crianças entrando no Jardim de Infância em agosto </w:t>
                      </w:r>
                      <w:r w:rsidR="00760F54" w:rsidRPr="00493476">
                        <w:rPr>
                          <w:rFonts w:ascii="Century Gothic" w:hAnsi="Century Gothic"/>
                        </w:rPr>
                        <w:t>serão avaliadas</w:t>
                      </w:r>
                      <w:r w:rsidRPr="00493476">
                        <w:rPr>
                          <w:rFonts w:ascii="Century Gothic" w:hAnsi="Century Gothic"/>
                        </w:rPr>
                        <w:t xml:space="preserve"> nas suas escolas </w:t>
                      </w:r>
                      <w:r w:rsidR="00760F54" w:rsidRPr="00493476">
                        <w:rPr>
                          <w:rFonts w:ascii="Century Gothic" w:hAnsi="Century Gothic"/>
                        </w:rPr>
                        <w:t>no outono</w:t>
                      </w:r>
                      <w:r w:rsidRPr="0049347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191FFA" w:rsidRPr="005B23DC" w:rsidRDefault="00191FFA" w:rsidP="00191FFA">
                      <w:pPr>
                        <w:widowControl w:val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 w:rsidRPr="005B23DC">
                        <w:rPr>
                          <w:rFonts w:ascii="Century Gothic" w:hAnsi="Century Gothic"/>
                          <w:sz w:val="10"/>
                          <w:szCs w:val="10"/>
                        </w:rPr>
                        <w:t> </w:t>
                      </w:r>
                    </w:p>
                    <w:p w:rsidR="00191FFA" w:rsidRPr="00493476" w:rsidRDefault="00760F54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</w:rPr>
                      </w:pPr>
                      <w:r w:rsidRPr="00760F54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O QUÊ</w:t>
                      </w:r>
                      <w:r w:rsidR="00191FFA" w:rsidRPr="00760F54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91FFA" w:rsidRPr="00760F54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   </w:t>
                      </w:r>
                      <w:r w:rsidRPr="00493476">
                        <w:rPr>
                          <w:rFonts w:ascii="Century Gothic" w:hAnsi="Century Gothic"/>
                        </w:rPr>
                        <w:t>Avaliação nas seguintes áreas:</w:t>
                      </w:r>
                    </w:p>
                    <w:p w:rsidR="00191FFA" w:rsidRPr="00493476" w:rsidRDefault="00191FFA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lang w:val="es-PR"/>
                        </w:rPr>
                      </w:pPr>
                      <w:r w:rsidRPr="00493476">
                        <w:rPr>
                          <w:rFonts w:ascii="Century Gothic" w:hAnsi="Century Gothic"/>
                        </w:rPr>
                        <w:t xml:space="preserve">                      </w:t>
                      </w:r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 xml:space="preserve">* </w:t>
                      </w:r>
                      <w:proofErr w:type="spellStart"/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>Aprendizagem</w:t>
                      </w:r>
                      <w:proofErr w:type="spellEnd"/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 xml:space="preserve">          </w:t>
                      </w:r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ab/>
                      </w:r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>* Motor</w:t>
                      </w:r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>a</w:t>
                      </w:r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 xml:space="preserve">                  * </w:t>
                      </w:r>
                      <w:proofErr w:type="spellStart"/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>Vis</w:t>
                      </w:r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>ão</w:t>
                      </w:r>
                      <w:proofErr w:type="spellEnd"/>
                    </w:p>
                    <w:p w:rsidR="00191FFA" w:rsidRPr="00493476" w:rsidRDefault="00191FFA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lang w:val="es-PR"/>
                        </w:rPr>
                      </w:pPr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 xml:space="preserve">                      * </w:t>
                      </w:r>
                      <w:proofErr w:type="spellStart"/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>Dicção</w:t>
                      </w:r>
                      <w:proofErr w:type="spellEnd"/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 xml:space="preserve">             </w:t>
                      </w:r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ab/>
                      </w:r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ab/>
                        <w:t xml:space="preserve">* </w:t>
                      </w:r>
                      <w:proofErr w:type="spellStart"/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>Li</w:t>
                      </w:r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>nguage</w:t>
                      </w:r>
                      <w:r w:rsidR="00760F54" w:rsidRPr="00493476">
                        <w:rPr>
                          <w:rFonts w:ascii="Century Gothic" w:hAnsi="Century Gothic"/>
                          <w:lang w:val="es-PR"/>
                        </w:rPr>
                        <w:t>m</w:t>
                      </w:r>
                      <w:proofErr w:type="spellEnd"/>
                      <w:r w:rsidRPr="00493476">
                        <w:rPr>
                          <w:rFonts w:ascii="Century Gothic" w:hAnsi="Century Gothic"/>
                          <w:lang w:val="es-PR"/>
                        </w:rPr>
                        <w:t xml:space="preserve">          </w:t>
                      </w:r>
                      <w:bookmarkStart w:id="1" w:name="_GoBack"/>
                      <w:bookmarkEnd w:id="1"/>
                    </w:p>
                    <w:p w:rsidR="00191FFA" w:rsidRPr="002B2488" w:rsidRDefault="00191FFA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8"/>
                          <w:szCs w:val="8"/>
                          <w:lang w:val="es-PR"/>
                        </w:rPr>
                      </w:pPr>
                      <w:r w:rsidRPr="002B2488">
                        <w:rPr>
                          <w:rFonts w:ascii="Century Gothic" w:hAnsi="Century Gothic"/>
                          <w:sz w:val="24"/>
                          <w:szCs w:val="24"/>
                          <w:lang w:val="es-PR"/>
                        </w:rPr>
                        <w:t xml:space="preserve">                                             </w:t>
                      </w:r>
                    </w:p>
                    <w:p w:rsidR="00191FFA" w:rsidRPr="002B2488" w:rsidRDefault="006F1932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8"/>
                          <w:szCs w:val="8"/>
                          <w:lang w:val="es-PR"/>
                        </w:rPr>
                      </w:pPr>
                      <w:r w:rsidRPr="002B2488">
                        <w:rPr>
                          <w:rFonts w:ascii="Century Gothic" w:hAnsi="Century Gothic"/>
                          <w:sz w:val="8"/>
                          <w:szCs w:val="8"/>
                          <w:lang w:val="es-PR"/>
                        </w:rPr>
                        <w:t> </w:t>
                      </w:r>
                    </w:p>
                    <w:p w:rsidR="00191FFA" w:rsidRPr="002B2488" w:rsidRDefault="006F1932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:lang w:val="es-PR"/>
                        </w:rPr>
                      </w:pPr>
                      <w:proofErr w:type="spellStart"/>
                      <w:r w:rsidRPr="002B248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PR"/>
                        </w:rPr>
                        <w:t>Quando</w:t>
                      </w:r>
                      <w:proofErr w:type="spellEnd"/>
                      <w:r w:rsidR="00191FFA" w:rsidRPr="002B248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PR"/>
                        </w:rPr>
                        <w:t>:</w:t>
                      </w:r>
                      <w:r w:rsidR="00191FFA" w:rsidRPr="002B2488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lang w:val="es-PR"/>
                        </w:rPr>
                        <w:t xml:space="preserve">              </w:t>
                      </w:r>
                      <w:r w:rsidR="0011500D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lang w:val="es-PR"/>
                        </w:rPr>
                        <w:t xml:space="preserve">                   </w:t>
                      </w:r>
                      <w:r w:rsidR="00DA355C" w:rsidRPr="002B2488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="00DA355C" w:rsidRPr="002B248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PR"/>
                        </w:rPr>
                        <w:t>Horário</w:t>
                      </w:r>
                      <w:proofErr w:type="spellEnd"/>
                      <w:r w:rsidR="00191FFA" w:rsidRPr="002B248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PR"/>
                        </w:rPr>
                        <w:t>:</w:t>
                      </w:r>
                      <w:r w:rsidR="00191FFA" w:rsidRPr="002B2488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lang w:val="es-PR"/>
                        </w:rPr>
                        <w:t xml:space="preserve">   </w:t>
                      </w:r>
                      <w:r w:rsidR="0011500D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lang w:val="es-PR"/>
                        </w:rPr>
                        <w:t xml:space="preserve">               </w:t>
                      </w:r>
                      <w:r w:rsidR="002B2488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="00DA355C" w:rsidRPr="002B248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PR"/>
                        </w:rPr>
                        <w:t>Onde</w:t>
                      </w:r>
                      <w:proofErr w:type="spellEnd"/>
                      <w:r w:rsidR="00191FFA" w:rsidRPr="002B248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s-PR"/>
                        </w:rPr>
                        <w:t>:</w:t>
                      </w:r>
                    </w:p>
                    <w:p w:rsidR="0011500D" w:rsidRPr="00493476" w:rsidRDefault="0011500D" w:rsidP="0011500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11500D">
                        <w:rPr>
                          <w:color w:val="000000"/>
                          <w:lang w:val="es-PR"/>
                        </w:rPr>
                        <w:t>Quinta-</w:t>
                      </w:r>
                      <w:proofErr w:type="spellStart"/>
                      <w:r w:rsidRPr="0011500D">
                        <w:rPr>
                          <w:color w:val="000000"/>
                          <w:lang w:val="es-PR"/>
                        </w:rPr>
                        <w:t>feira</w:t>
                      </w:r>
                      <w:proofErr w:type="spellEnd"/>
                      <w:r w:rsidRPr="0011500D">
                        <w:rPr>
                          <w:color w:val="000000"/>
                          <w:lang w:val="es-PR"/>
                        </w:rPr>
                        <w:t xml:space="preserve">, 12 de </w:t>
                      </w:r>
                      <w:proofErr w:type="spellStart"/>
                      <w:r w:rsidRPr="0011500D">
                        <w:rPr>
                          <w:color w:val="000000"/>
                          <w:lang w:val="es-PR"/>
                        </w:rPr>
                        <w:t>maio</w:t>
                      </w:r>
                      <w:proofErr w:type="spellEnd"/>
                      <w:r w:rsidRPr="0011500D">
                        <w:rPr>
                          <w:color w:val="000000"/>
                          <w:lang w:val="es-PR"/>
                        </w:rPr>
                        <w:t xml:space="preserve"> de 2022  </w:t>
                      </w:r>
                      <w:r>
                        <w:rPr>
                          <w:color w:val="000000"/>
                          <w:lang w:val="es-PR"/>
                        </w:rPr>
                        <w:t xml:space="preserve">    </w:t>
                      </w:r>
                      <w:r w:rsidRPr="0011500D">
                        <w:rPr>
                          <w:color w:val="000000"/>
                          <w:lang w:val="es-PR"/>
                        </w:rPr>
                        <w:t xml:space="preserve">9:00 a.m.-1:00 </w:t>
                      </w:r>
                      <w:proofErr w:type="spellStart"/>
                      <w:r w:rsidRPr="0011500D">
                        <w:rPr>
                          <w:color w:val="000000"/>
                          <w:lang w:val="es-PR"/>
                        </w:rPr>
                        <w:t>p.m</w:t>
                      </w:r>
                      <w:proofErr w:type="spellEnd"/>
                      <w:r>
                        <w:rPr>
                          <w:color w:val="000000"/>
                          <w:lang w:val="es-PR"/>
                        </w:rPr>
                        <w:t xml:space="preserve">          </w:t>
                      </w:r>
                      <w:proofErr w:type="spellStart"/>
                      <w:r>
                        <w:rPr>
                          <w:color w:val="000000"/>
                          <w:lang w:val="es-PR"/>
                        </w:rPr>
                        <w:t>Quinsig</w:t>
                      </w:r>
                      <w:r w:rsidR="00A32ECC">
                        <w:rPr>
                          <w:color w:val="000000"/>
                          <w:lang w:val="es-PR"/>
                        </w:rPr>
                        <w:t>amond</w:t>
                      </w:r>
                      <w:proofErr w:type="spellEnd"/>
                      <w:r w:rsidRPr="0011500D">
                        <w:rPr>
                          <w:color w:val="000000"/>
                          <w:lang w:val="es-PR"/>
                        </w:rPr>
                        <w:t xml:space="preserve"> El</w:t>
                      </w:r>
                      <w:r w:rsidR="00A32ECC">
                        <w:rPr>
                          <w:color w:val="000000"/>
                          <w:lang w:val="es-PR"/>
                        </w:rPr>
                        <w:t>.</w:t>
                      </w:r>
                      <w:r w:rsidRPr="0011500D">
                        <w:rPr>
                          <w:color w:val="000000"/>
                          <w:lang w:val="es-PR"/>
                        </w:rPr>
                        <w:t xml:space="preserve"> -14 </w:t>
                      </w:r>
                      <w:proofErr w:type="spellStart"/>
                      <w:r w:rsidRPr="0011500D">
                        <w:rPr>
                          <w:color w:val="000000"/>
                          <w:lang w:val="es-PR"/>
                        </w:rPr>
                        <w:t>Blackstone</w:t>
                      </w:r>
                      <w:proofErr w:type="spellEnd"/>
                      <w:r w:rsidRPr="0011500D">
                        <w:rPr>
                          <w:color w:val="000000"/>
                          <w:lang w:val="es-PR"/>
                        </w:rPr>
                        <w:t xml:space="preserve"> </w:t>
                      </w:r>
                      <w:proofErr w:type="spellStart"/>
                      <w:r w:rsidRPr="0011500D">
                        <w:rPr>
                          <w:color w:val="000000"/>
                          <w:lang w:val="es-PR"/>
                        </w:rPr>
                        <w:t>River</w:t>
                      </w:r>
                      <w:proofErr w:type="spellEnd"/>
                      <w:r w:rsidRPr="0011500D">
                        <w:rPr>
                          <w:color w:val="000000"/>
                          <w:lang w:val="es-PR"/>
                        </w:rPr>
                        <w:t xml:space="preserve"> </w:t>
                      </w:r>
                      <w:proofErr w:type="spellStart"/>
                      <w:r w:rsidRPr="0011500D">
                        <w:rPr>
                          <w:color w:val="000000"/>
                          <w:lang w:val="es-PR"/>
                        </w:rPr>
                        <w:t>Rd</w:t>
                      </w:r>
                      <w:proofErr w:type="spellEnd"/>
                      <w:r w:rsidRPr="0011500D">
                        <w:rPr>
                          <w:color w:val="000000"/>
                          <w:lang w:val="es-PR"/>
                        </w:rPr>
                        <w:t xml:space="preserve">       Sexta-</w:t>
                      </w:r>
                      <w:proofErr w:type="spellStart"/>
                      <w:r w:rsidRPr="0011500D">
                        <w:rPr>
                          <w:color w:val="000000"/>
                          <w:lang w:val="es-PR"/>
                        </w:rPr>
                        <w:t>f</w:t>
                      </w:r>
                      <w:r>
                        <w:rPr>
                          <w:color w:val="000000"/>
                          <w:lang w:val="es-PR"/>
                        </w:rPr>
                        <w:t>eira</w:t>
                      </w:r>
                      <w:proofErr w:type="spellEnd"/>
                      <w:r>
                        <w:rPr>
                          <w:color w:val="000000"/>
                          <w:lang w:val="es-PR"/>
                        </w:rPr>
                        <w:t xml:space="preserve">, 13 de </w:t>
                      </w:r>
                      <w:proofErr w:type="spellStart"/>
                      <w:r>
                        <w:rPr>
                          <w:color w:val="000000"/>
                          <w:lang w:val="es-PR"/>
                        </w:rPr>
                        <w:t>maio</w:t>
                      </w:r>
                      <w:proofErr w:type="spellEnd"/>
                      <w:r>
                        <w:rPr>
                          <w:color w:val="000000"/>
                          <w:lang w:val="es-PR"/>
                        </w:rPr>
                        <w:t xml:space="preserve"> de 2022       </w:t>
                      </w:r>
                      <w:r w:rsidRPr="0011500D">
                        <w:rPr>
                          <w:color w:val="000000"/>
                          <w:lang w:val="es-PR"/>
                        </w:rPr>
                        <w:t xml:space="preserve"> 9:00 a.m.-1:00 p.m.         </w:t>
                      </w:r>
                      <w:r w:rsidRPr="00493476">
                        <w:rPr>
                          <w:color w:val="000000"/>
                          <w:lang w:val="en-US"/>
                        </w:rPr>
                        <w:t>Worcester Arts Magnet- 315 St. Nicholas Ave Sexta-feira, 20 de maio de 2022        9:00 a.m.-1:00 p.m.         Roosevelt Elementary- 1006 Grafton St</w:t>
                      </w:r>
                      <w:r w:rsidRPr="0049347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</w:p>
                    <w:p w:rsidR="00191FFA" w:rsidRPr="00493476" w:rsidRDefault="00191FFA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</w:p>
                    <w:p w:rsidR="00191FFA" w:rsidRPr="00BF270E" w:rsidRDefault="00A676D2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91FFA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Detalhes</w:t>
                      </w:r>
                      <w:r w:rsidR="00191FFA" w:rsidRPr="00BF270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91FFA" w:rsidRPr="00BF270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="00191FFA" w:rsidRPr="00BF270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r w:rsidRPr="00BF270E">
                        <w:rPr>
                          <w:rFonts w:ascii="Century Gothic" w:hAnsi="Century Gothic"/>
                          <w:sz w:val="24"/>
                          <w:szCs w:val="24"/>
                        </w:rPr>
                        <w:t>Telefonar</w:t>
                      </w:r>
                      <w:proofErr w:type="gramEnd"/>
                      <w:r w:rsidRPr="00BF270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para</w:t>
                      </w:r>
                      <w:r w:rsidR="00EC0A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508-799-8165</w:t>
                      </w:r>
                      <w:r w:rsidR="00191FFA" w:rsidRPr="00BF270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FFA" w:rsidRPr="00BF270E" w:rsidRDefault="00191FFA" w:rsidP="00191FF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F270E">
                        <w:rPr>
                          <w:rFonts w:ascii="Century Gothic" w:hAnsi="Century Gothic"/>
                          <w:sz w:val="24"/>
                          <w:szCs w:val="24"/>
                        </w:rPr>
                        <w:t> </w:t>
                      </w:r>
                    </w:p>
                    <w:p w:rsidR="00191FFA" w:rsidRPr="00493476" w:rsidRDefault="00191FFA" w:rsidP="00191FF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BF270E">
                        <w:t> </w:t>
                      </w:r>
                      <w:r w:rsidR="00BF270E" w:rsidRPr="00BF270E">
                        <w:t xml:space="preserve"> </w:t>
                      </w:r>
                      <w:r w:rsidR="00BF270E" w:rsidRPr="00493476">
                        <w:rPr>
                          <w:rFonts w:ascii="Century Gothic" w:hAnsi="Century Gothic"/>
                        </w:rPr>
                        <w:t>Somente p</w:t>
                      </w:r>
                      <w:r w:rsidR="00A676D2" w:rsidRPr="00493476">
                        <w:rPr>
                          <w:rFonts w:ascii="Century Gothic" w:hAnsi="Century Gothic"/>
                        </w:rPr>
                        <w:t xml:space="preserve">or </w:t>
                      </w:r>
                      <w:r w:rsidR="00BF270E" w:rsidRPr="00493476">
                        <w:rPr>
                          <w:rFonts w:ascii="Century Gothic" w:hAnsi="Century Gothic"/>
                        </w:rPr>
                        <w:t>marcação</w:t>
                      </w:r>
                    </w:p>
                    <w:p w:rsidR="00191FFA" w:rsidRPr="00493476" w:rsidRDefault="00191FFA" w:rsidP="00BF270E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</w:rPr>
                      </w:pPr>
                      <w:r w:rsidRPr="00493476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493476">
                        <w:t> </w:t>
                      </w:r>
                      <w:r w:rsidR="00BF270E" w:rsidRPr="00493476">
                        <w:rPr>
                          <w:rFonts w:ascii="Century Gothic" w:hAnsi="Century Gothic"/>
                        </w:rPr>
                        <w:t>Contatar com o número acima mencionado para planejar uma marcação ou para obter mais Informações</w:t>
                      </w:r>
                      <w:r w:rsidRPr="00493476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191FFA" w:rsidRDefault="00191FFA" w:rsidP="00191FFA">
                      <w:pPr>
                        <w:widowControl w:val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FFA">
        <w:rPr>
          <w:rFonts w:cs="Mangal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1214120</wp:posOffset>
                </wp:positionV>
                <wp:extent cx="4957445" cy="12128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FFA" w:rsidRPr="009A3FF1" w:rsidRDefault="009A3FF1" w:rsidP="00191FF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91FFA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Atenção:</w:t>
                            </w:r>
                          </w:p>
                          <w:p w:rsidR="009A3FF1" w:rsidRPr="00191FFA" w:rsidRDefault="009A3FF1" w:rsidP="009A3FF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Pais de C</w:t>
                            </w:r>
                            <w:r w:rsidRPr="00191FFA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rianças</w:t>
                            </w:r>
                          </w:p>
                          <w:p w:rsidR="00191FFA" w:rsidRPr="009A3FF1" w:rsidRDefault="009A3FF1" w:rsidP="009A3FF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com </w:t>
                            </w:r>
                            <w:r w:rsidRPr="00191FFA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três ou quatro anos de idade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.45pt;margin-top:95.6pt;width:390.35pt;height:95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" strokeweight="1pt" insetpen="t">
                <v:shadow color="#ccc"/>
                <v:textbox inset="2.85pt,2.85pt,2.85pt,2.85pt">
                  <w:txbxContent>
                    <w:p w:rsidR="00191FFA" w:rsidRPr="009A3FF1" w:rsidRDefault="009A3FF1" w:rsidP="00191FF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191FFA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  <w:t>Atenção:</w:t>
                      </w:r>
                    </w:p>
                    <w:p w:rsidR="009A3FF1" w:rsidRPr="00191FFA" w:rsidRDefault="009A3FF1" w:rsidP="009A3FF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  <w:t>Pais de C</w:t>
                      </w:r>
                      <w:r w:rsidRPr="00191FFA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  <w:t>rianças</w:t>
                      </w:r>
                    </w:p>
                    <w:p w:rsidR="00191FFA" w:rsidRPr="009A3FF1" w:rsidRDefault="009A3FF1" w:rsidP="009A3FF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com </w:t>
                      </w:r>
                      <w:r w:rsidRPr="00191FFA">
                        <w:rPr>
                          <w:rFonts w:ascii="Curlz MT" w:hAnsi="Curlz MT"/>
                          <w:b/>
                          <w:bCs/>
                          <w:color w:val="C00000"/>
                          <w:sz w:val="40"/>
                          <w:szCs w:val="40"/>
                        </w:rPr>
                        <w:t>três ou quatro anos de idade</w:t>
                      </w:r>
                    </w:p>
                  </w:txbxContent>
                </v:textbox>
              </v:shape>
            </w:pict>
          </mc:Fallback>
        </mc:AlternateContent>
      </w:r>
      <w:r w:rsidRPr="00191FFA">
        <w:rPr>
          <w:rFonts w:cs="Mangal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paragraph">
                  <wp:posOffset>322580</wp:posOffset>
                </wp:positionV>
                <wp:extent cx="6416040" cy="891540"/>
                <wp:effectExtent l="127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9DB" w:rsidRPr="002B2488" w:rsidRDefault="00A539DB" w:rsidP="00A539DB">
                            <w:pPr>
                              <w:pStyle w:val="Heading1"/>
                              <w:spacing w:before="12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PR"/>
                              </w:rPr>
                            </w:pPr>
                            <w:proofErr w:type="spellStart"/>
                            <w:r w:rsidRPr="002B248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PR"/>
                              </w:rPr>
                              <w:t>Escolas</w:t>
                            </w:r>
                            <w:proofErr w:type="spellEnd"/>
                            <w:r w:rsidRPr="002B2488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PR"/>
                              </w:rPr>
                              <w:t xml:space="preserve"> Públicas de Worcester</w:t>
                            </w:r>
                          </w:p>
                          <w:p w:rsidR="00191FFA" w:rsidRPr="00DA355C" w:rsidRDefault="00D534BA" w:rsidP="006F1932">
                            <w:pPr>
                              <w:pStyle w:val="Heading1"/>
                              <w:spacing w:before="100" w:after="0" w:line="240" w:lineRule="auto"/>
                              <w:jc w:val="center"/>
                              <w:rPr>
                                <w:rFonts w:ascii="Century Gothic" w:hAnsi="Century Gothic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A355C">
                              <w:rPr>
                                <w:rFonts w:ascii="Century Gothic" w:hAnsi="Century Gothic"/>
                                <w:bCs w:val="0"/>
                                <w:sz w:val="28"/>
                                <w:szCs w:val="28"/>
                              </w:rPr>
                              <w:t xml:space="preserve">Avaliação (Screening) de </w:t>
                            </w:r>
                            <w:r w:rsidR="005B23DC" w:rsidRPr="00DA355C">
                              <w:rPr>
                                <w:rFonts w:ascii="Century Gothic" w:hAnsi="Century Gothic"/>
                                <w:bCs w:val="0"/>
                                <w:sz w:val="28"/>
                                <w:szCs w:val="28"/>
                              </w:rPr>
                              <w:t>Primeira Infância</w:t>
                            </w:r>
                            <w:r w:rsidR="00191FFA" w:rsidRPr="00DA355C">
                              <w:rPr>
                                <w:rFonts w:ascii="Century Gothic" w:hAnsi="Century Gothic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355C" w:rsidRPr="00DA355C">
                              <w:rPr>
                                <w:rFonts w:ascii="Century Gothic" w:hAnsi="Century Gothic"/>
                                <w:bCs w:val="0"/>
                                <w:sz w:val="28"/>
                                <w:szCs w:val="28"/>
                              </w:rPr>
                              <w:t xml:space="preserve">(Early Childhood) </w:t>
                            </w:r>
                            <w:r w:rsidRPr="00DA355C">
                              <w:rPr>
                                <w:rFonts w:ascii="Century Gothic" w:hAnsi="Century Gothic"/>
                                <w:bCs w:val="0"/>
                                <w:sz w:val="28"/>
                                <w:szCs w:val="28"/>
                              </w:rPr>
                              <w:t>para Necessidades Especiais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4.15pt;margin-top:25.4pt;width:505.2pt;height:70.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tr7gIAAIg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" filled="f" stroked="f" strokeweight="0" insetpen="t">
                <v:textbox inset="2.85pt,2.85pt,2.85pt,2.85pt">
                  <w:txbxContent>
                    <w:p w:rsidR="00A539DB" w:rsidRPr="002B2488" w:rsidRDefault="00A539DB" w:rsidP="00A539DB">
                      <w:pPr>
                        <w:pStyle w:val="Heading1"/>
                        <w:spacing w:before="12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PR"/>
                        </w:rPr>
                      </w:pPr>
                      <w:proofErr w:type="spellStart"/>
                      <w:r w:rsidRPr="002B2488">
                        <w:rPr>
                          <w:rFonts w:ascii="Century Gothic" w:hAnsi="Century Gothic"/>
                          <w:sz w:val="24"/>
                          <w:szCs w:val="24"/>
                          <w:lang w:val="es-PR"/>
                        </w:rPr>
                        <w:t>Escolas</w:t>
                      </w:r>
                      <w:proofErr w:type="spellEnd"/>
                      <w:r w:rsidRPr="002B2488">
                        <w:rPr>
                          <w:rFonts w:ascii="Century Gothic" w:hAnsi="Century Gothic"/>
                          <w:sz w:val="24"/>
                          <w:szCs w:val="24"/>
                          <w:lang w:val="es-PR"/>
                        </w:rPr>
                        <w:t xml:space="preserve"> Públicas de Worcester</w:t>
                      </w:r>
                    </w:p>
                    <w:p w:rsidR="00191FFA" w:rsidRPr="00DA355C" w:rsidRDefault="00D534BA" w:rsidP="006F1932">
                      <w:pPr>
                        <w:pStyle w:val="Heading1"/>
                        <w:spacing w:before="100" w:after="0" w:line="240" w:lineRule="auto"/>
                        <w:jc w:val="center"/>
                        <w:rPr>
                          <w:rFonts w:ascii="Century Gothic" w:hAnsi="Century Gothic"/>
                          <w:bCs w:val="0"/>
                          <w:sz w:val="28"/>
                          <w:szCs w:val="28"/>
                        </w:rPr>
                      </w:pPr>
                      <w:r w:rsidRPr="00DA355C">
                        <w:rPr>
                          <w:rFonts w:ascii="Century Gothic" w:hAnsi="Century Gothic"/>
                          <w:bCs w:val="0"/>
                          <w:sz w:val="28"/>
                          <w:szCs w:val="28"/>
                        </w:rPr>
                        <w:t xml:space="preserve">Avaliação (Screening) de </w:t>
                      </w:r>
                      <w:r w:rsidR="005B23DC" w:rsidRPr="00DA355C">
                        <w:rPr>
                          <w:rFonts w:ascii="Century Gothic" w:hAnsi="Century Gothic"/>
                          <w:bCs w:val="0"/>
                          <w:sz w:val="28"/>
                          <w:szCs w:val="28"/>
                        </w:rPr>
                        <w:t>Primeira Infância</w:t>
                      </w:r>
                      <w:r w:rsidR="00191FFA" w:rsidRPr="00DA355C">
                        <w:rPr>
                          <w:rFonts w:ascii="Century Gothic" w:hAnsi="Century Gothic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="00DA355C" w:rsidRPr="00DA355C">
                        <w:rPr>
                          <w:rFonts w:ascii="Century Gothic" w:hAnsi="Century Gothic"/>
                          <w:bCs w:val="0"/>
                          <w:sz w:val="28"/>
                          <w:szCs w:val="28"/>
                        </w:rPr>
                        <w:t xml:space="preserve">(Early Childhood) </w:t>
                      </w:r>
                      <w:r w:rsidRPr="00DA355C">
                        <w:rPr>
                          <w:rFonts w:ascii="Century Gothic" w:hAnsi="Century Gothic"/>
                          <w:bCs w:val="0"/>
                          <w:sz w:val="28"/>
                          <w:szCs w:val="28"/>
                        </w:rPr>
                        <w:t>para Necessidades Especiais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FFA">
        <w:rPr>
          <w:rFonts w:cs="Mang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7133590</wp:posOffset>
                </wp:positionV>
                <wp:extent cx="882650" cy="266065"/>
                <wp:effectExtent l="5080" t="8890" r="762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FA" w:rsidRPr="00D83850" w:rsidRDefault="00D83850" w:rsidP="00191F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Portuguese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64.9pt;margin-top:561.7pt;width:69.5pt;height:20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C4Kw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">
                <v:textbox>
                  <w:txbxContent>
                    <w:p w:rsidR="00191FFA" w:rsidRPr="00D83850" w:rsidRDefault="00D83850" w:rsidP="00191F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Portuguese</w:t>
                      </w:r>
                    </w:p>
                  </w:txbxContent>
                </v:textbox>
              </v:shape>
            </w:pict>
          </mc:Fallback>
        </mc:AlternateContent>
      </w:r>
      <w:r w:rsidRPr="00191FFA">
        <w:rPr>
          <w:rFonts w:cs="Mangal"/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6423660</wp:posOffset>
                </wp:positionV>
                <wp:extent cx="59436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FFA" w:rsidRPr="00962F28" w:rsidRDefault="00191FFA" w:rsidP="00191FF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2F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F28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Uma criança não acompanhada por pai/mãe ou responsável deve</w:t>
                            </w:r>
                            <w:r w:rsidR="0077721A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rá</w:t>
                            </w:r>
                            <w:r w:rsidR="00962F28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ter um</w:t>
                            </w:r>
                            <w:r w:rsidR="0077721A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 autorização</w:t>
                            </w:r>
                            <w:r w:rsid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assinada</w:t>
                            </w:r>
                            <w:r w:rsidR="00962F28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pelo</w:t>
                            </w:r>
                            <w:r w:rsid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(a)</w:t>
                            </w:r>
                            <w:r w:rsidR="00962F28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pai</w:t>
                            </w:r>
                            <w:r w:rsid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/mãe</w:t>
                            </w:r>
                            <w:r w:rsidR="00962F28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permitindo</w:t>
                            </w:r>
                            <w:r w:rsidR="00962F28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962F28" w:rsidRPr="00191FF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271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valiação (Screening)</w:t>
                            </w:r>
                            <w:r w:rsidR="00962F28" w:rsidRPr="0077721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6.8pt;margin-top:505.8pt;width:468pt;height:45pt;z-index:2516587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acTNQt4CAADoBQAADgAAAAAAAAAAAAAAAAAu&#10;AgAAZHJzL2Uyb0RvYy54bWxQSwECLQAUAAYACAAAACEAXBzZvN0AAAAKAQAADwAAAAAAAAAAAAAA&#10;AAA4BQAAZHJzL2Rvd25yZXYueG1sUEsFBgAAAAAEAAQA8wAAAEIGAAAAAA==&#10;" strokeweight="1pt" insetpen="t">
                <v:shadow color="#ccc"/>
                <v:textbox inset="2.85pt,2.85pt,2.85pt,2.85pt">
                  <w:txbxContent>
                    <w:p w:rsidR="00191FFA" w:rsidRPr="00962F28" w:rsidRDefault="00191FFA" w:rsidP="00191FF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962F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62F28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Uma criança não acompanhada por pai/mãe ou responsável deve</w:t>
                      </w:r>
                      <w:r w:rsidR="0077721A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rá</w:t>
                      </w:r>
                      <w:r w:rsidR="00962F28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ter um</w:t>
                      </w:r>
                      <w:r w:rsidR="0077721A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 autorização</w:t>
                      </w:r>
                      <w:r w:rsid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assinada</w:t>
                      </w:r>
                      <w:r w:rsidR="00962F28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pelo</w:t>
                      </w:r>
                      <w:r w:rsid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(a)</w:t>
                      </w:r>
                      <w:r w:rsidR="00962F28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pai</w:t>
                      </w:r>
                      <w:r w:rsid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/mãe</w:t>
                      </w:r>
                      <w:r w:rsidR="00962F28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permitindo</w:t>
                      </w:r>
                      <w:r w:rsidR="00962F28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962F28" w:rsidRPr="00191FFA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271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valiação (Screening)</w:t>
                      </w:r>
                      <w:r w:rsidR="00962F28" w:rsidRPr="0077721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FFA">
        <w:rPr>
          <w:rFonts w:cs="Mangal"/>
          <w:noProof/>
          <w:lang w:val="en-US"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FFA" w:rsidRPr="00191FFA" w:rsidSect="0067271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FA"/>
    <w:rsid w:val="00007A53"/>
    <w:rsid w:val="00016C0A"/>
    <w:rsid w:val="0003693C"/>
    <w:rsid w:val="0004248C"/>
    <w:rsid w:val="00045618"/>
    <w:rsid w:val="000566F0"/>
    <w:rsid w:val="000640C4"/>
    <w:rsid w:val="0007363E"/>
    <w:rsid w:val="00082A5E"/>
    <w:rsid w:val="00086E1E"/>
    <w:rsid w:val="00086EC6"/>
    <w:rsid w:val="000A1F88"/>
    <w:rsid w:val="000A1FE0"/>
    <w:rsid w:val="000A4CE9"/>
    <w:rsid w:val="000A6343"/>
    <w:rsid w:val="000B4094"/>
    <w:rsid w:val="000C5F5E"/>
    <w:rsid w:val="000D4944"/>
    <w:rsid w:val="000D598F"/>
    <w:rsid w:val="00100106"/>
    <w:rsid w:val="00107997"/>
    <w:rsid w:val="0011500D"/>
    <w:rsid w:val="001261B5"/>
    <w:rsid w:val="001322B8"/>
    <w:rsid w:val="0015317B"/>
    <w:rsid w:val="00153A78"/>
    <w:rsid w:val="001570B1"/>
    <w:rsid w:val="0015760C"/>
    <w:rsid w:val="00160F4A"/>
    <w:rsid w:val="00164E35"/>
    <w:rsid w:val="00166306"/>
    <w:rsid w:val="001745C1"/>
    <w:rsid w:val="00191FFA"/>
    <w:rsid w:val="001A0104"/>
    <w:rsid w:val="001B259D"/>
    <w:rsid w:val="001C10AA"/>
    <w:rsid w:val="001C122D"/>
    <w:rsid w:val="001C1A46"/>
    <w:rsid w:val="001C34EE"/>
    <w:rsid w:val="001C3E6D"/>
    <w:rsid w:val="001D4E91"/>
    <w:rsid w:val="001D6B18"/>
    <w:rsid w:val="001D7B4A"/>
    <w:rsid w:val="001E1B2D"/>
    <w:rsid w:val="001E3B59"/>
    <w:rsid w:val="002032F0"/>
    <w:rsid w:val="00203301"/>
    <w:rsid w:val="002308D0"/>
    <w:rsid w:val="00241016"/>
    <w:rsid w:val="00247B57"/>
    <w:rsid w:val="002502F4"/>
    <w:rsid w:val="002504FC"/>
    <w:rsid w:val="00262AAC"/>
    <w:rsid w:val="00271250"/>
    <w:rsid w:val="002715C0"/>
    <w:rsid w:val="00274F6F"/>
    <w:rsid w:val="00276059"/>
    <w:rsid w:val="002A503F"/>
    <w:rsid w:val="002B0066"/>
    <w:rsid w:val="002B2488"/>
    <w:rsid w:val="002B7DF5"/>
    <w:rsid w:val="002C2EE3"/>
    <w:rsid w:val="002C312D"/>
    <w:rsid w:val="002C4CC8"/>
    <w:rsid w:val="002C7ACD"/>
    <w:rsid w:val="002D1CCA"/>
    <w:rsid w:val="002D69C9"/>
    <w:rsid w:val="002E2391"/>
    <w:rsid w:val="002F1BF0"/>
    <w:rsid w:val="002F2A0E"/>
    <w:rsid w:val="002F4725"/>
    <w:rsid w:val="002F5B17"/>
    <w:rsid w:val="00314EBF"/>
    <w:rsid w:val="0033141A"/>
    <w:rsid w:val="0033414C"/>
    <w:rsid w:val="0033671B"/>
    <w:rsid w:val="00336959"/>
    <w:rsid w:val="00342D04"/>
    <w:rsid w:val="003508F0"/>
    <w:rsid w:val="00352A68"/>
    <w:rsid w:val="003551D3"/>
    <w:rsid w:val="00360854"/>
    <w:rsid w:val="00364B39"/>
    <w:rsid w:val="0036583A"/>
    <w:rsid w:val="003842DA"/>
    <w:rsid w:val="003847E6"/>
    <w:rsid w:val="00386C2E"/>
    <w:rsid w:val="003871AF"/>
    <w:rsid w:val="003972B2"/>
    <w:rsid w:val="003A1AA2"/>
    <w:rsid w:val="003B1203"/>
    <w:rsid w:val="003B6E77"/>
    <w:rsid w:val="003C30BD"/>
    <w:rsid w:val="003E4D9A"/>
    <w:rsid w:val="003E4EEB"/>
    <w:rsid w:val="003E4FAA"/>
    <w:rsid w:val="00401055"/>
    <w:rsid w:val="00410BC8"/>
    <w:rsid w:val="00415669"/>
    <w:rsid w:val="00416EBF"/>
    <w:rsid w:val="00417335"/>
    <w:rsid w:val="004268A8"/>
    <w:rsid w:val="00453A6B"/>
    <w:rsid w:val="00457F39"/>
    <w:rsid w:val="0047070B"/>
    <w:rsid w:val="00471A4F"/>
    <w:rsid w:val="00474C4A"/>
    <w:rsid w:val="00485A83"/>
    <w:rsid w:val="0049169B"/>
    <w:rsid w:val="00493476"/>
    <w:rsid w:val="00494770"/>
    <w:rsid w:val="00496802"/>
    <w:rsid w:val="004B07C8"/>
    <w:rsid w:val="004B47C3"/>
    <w:rsid w:val="004D0826"/>
    <w:rsid w:val="004D33B3"/>
    <w:rsid w:val="004D494E"/>
    <w:rsid w:val="004E1987"/>
    <w:rsid w:val="004E5AAB"/>
    <w:rsid w:val="004F657C"/>
    <w:rsid w:val="004F6C8D"/>
    <w:rsid w:val="00501DFD"/>
    <w:rsid w:val="00501E00"/>
    <w:rsid w:val="005056AB"/>
    <w:rsid w:val="00515364"/>
    <w:rsid w:val="00517AD7"/>
    <w:rsid w:val="00532167"/>
    <w:rsid w:val="005430ED"/>
    <w:rsid w:val="005557F2"/>
    <w:rsid w:val="00556D86"/>
    <w:rsid w:val="005633E3"/>
    <w:rsid w:val="00566460"/>
    <w:rsid w:val="00571EA2"/>
    <w:rsid w:val="005740B6"/>
    <w:rsid w:val="0058030D"/>
    <w:rsid w:val="00586C99"/>
    <w:rsid w:val="005934E1"/>
    <w:rsid w:val="00595835"/>
    <w:rsid w:val="00596464"/>
    <w:rsid w:val="0059785E"/>
    <w:rsid w:val="005A03BE"/>
    <w:rsid w:val="005B03EB"/>
    <w:rsid w:val="005B1740"/>
    <w:rsid w:val="005B1A3A"/>
    <w:rsid w:val="005B23DC"/>
    <w:rsid w:val="005B2AEC"/>
    <w:rsid w:val="005B3C7A"/>
    <w:rsid w:val="005B6710"/>
    <w:rsid w:val="005C3D2C"/>
    <w:rsid w:val="005D0877"/>
    <w:rsid w:val="005D6E2B"/>
    <w:rsid w:val="005D6E3A"/>
    <w:rsid w:val="006116BE"/>
    <w:rsid w:val="00623D77"/>
    <w:rsid w:val="00630DD5"/>
    <w:rsid w:val="00660001"/>
    <w:rsid w:val="00661835"/>
    <w:rsid w:val="0066532F"/>
    <w:rsid w:val="0066748D"/>
    <w:rsid w:val="00672713"/>
    <w:rsid w:val="006804B8"/>
    <w:rsid w:val="00681B04"/>
    <w:rsid w:val="00684218"/>
    <w:rsid w:val="006A14B4"/>
    <w:rsid w:val="006B4F79"/>
    <w:rsid w:val="006B5DBA"/>
    <w:rsid w:val="006D1E07"/>
    <w:rsid w:val="006D3DE5"/>
    <w:rsid w:val="006D4135"/>
    <w:rsid w:val="006D60E0"/>
    <w:rsid w:val="006F1932"/>
    <w:rsid w:val="006F28A0"/>
    <w:rsid w:val="00701DFF"/>
    <w:rsid w:val="007065BC"/>
    <w:rsid w:val="00706738"/>
    <w:rsid w:val="00744C0A"/>
    <w:rsid w:val="0075023F"/>
    <w:rsid w:val="007560F9"/>
    <w:rsid w:val="007562B1"/>
    <w:rsid w:val="00756B72"/>
    <w:rsid w:val="00760F54"/>
    <w:rsid w:val="00763664"/>
    <w:rsid w:val="0076423D"/>
    <w:rsid w:val="0077721A"/>
    <w:rsid w:val="0079099B"/>
    <w:rsid w:val="007A5DDB"/>
    <w:rsid w:val="007B3D39"/>
    <w:rsid w:val="007B4AEC"/>
    <w:rsid w:val="007C0139"/>
    <w:rsid w:val="007D0B42"/>
    <w:rsid w:val="007D386D"/>
    <w:rsid w:val="007D55B2"/>
    <w:rsid w:val="007D688D"/>
    <w:rsid w:val="007E0D01"/>
    <w:rsid w:val="008067DA"/>
    <w:rsid w:val="00832156"/>
    <w:rsid w:val="0083797C"/>
    <w:rsid w:val="00854F13"/>
    <w:rsid w:val="008574DC"/>
    <w:rsid w:val="00860885"/>
    <w:rsid w:val="00860B67"/>
    <w:rsid w:val="00861DC5"/>
    <w:rsid w:val="00864674"/>
    <w:rsid w:val="00875920"/>
    <w:rsid w:val="00883AEE"/>
    <w:rsid w:val="008A007C"/>
    <w:rsid w:val="008A0B55"/>
    <w:rsid w:val="008A3322"/>
    <w:rsid w:val="008B46BA"/>
    <w:rsid w:val="008B4C94"/>
    <w:rsid w:val="008B7B50"/>
    <w:rsid w:val="008C5A75"/>
    <w:rsid w:val="008D4A6C"/>
    <w:rsid w:val="008D7574"/>
    <w:rsid w:val="008D7638"/>
    <w:rsid w:val="00906662"/>
    <w:rsid w:val="00913E57"/>
    <w:rsid w:val="00916DA2"/>
    <w:rsid w:val="00932111"/>
    <w:rsid w:val="0093371A"/>
    <w:rsid w:val="00956A02"/>
    <w:rsid w:val="00962F28"/>
    <w:rsid w:val="00972E1B"/>
    <w:rsid w:val="00973F29"/>
    <w:rsid w:val="009822A2"/>
    <w:rsid w:val="00992CAB"/>
    <w:rsid w:val="009A23E7"/>
    <w:rsid w:val="009A34E0"/>
    <w:rsid w:val="009A3FF1"/>
    <w:rsid w:val="009B4F95"/>
    <w:rsid w:val="009C076A"/>
    <w:rsid w:val="009C1B2D"/>
    <w:rsid w:val="009D0FF4"/>
    <w:rsid w:val="009D1548"/>
    <w:rsid w:val="009D1D36"/>
    <w:rsid w:val="009D45D5"/>
    <w:rsid w:val="009E6FDA"/>
    <w:rsid w:val="009F0998"/>
    <w:rsid w:val="009F5509"/>
    <w:rsid w:val="009F74DA"/>
    <w:rsid w:val="00A10E99"/>
    <w:rsid w:val="00A137B2"/>
    <w:rsid w:val="00A1647D"/>
    <w:rsid w:val="00A16C2D"/>
    <w:rsid w:val="00A23BFF"/>
    <w:rsid w:val="00A32ECC"/>
    <w:rsid w:val="00A35906"/>
    <w:rsid w:val="00A420DC"/>
    <w:rsid w:val="00A539DB"/>
    <w:rsid w:val="00A55295"/>
    <w:rsid w:val="00A56561"/>
    <w:rsid w:val="00A570AD"/>
    <w:rsid w:val="00A65BC8"/>
    <w:rsid w:val="00A66BB3"/>
    <w:rsid w:val="00A676D2"/>
    <w:rsid w:val="00A83A9E"/>
    <w:rsid w:val="00A84E85"/>
    <w:rsid w:val="00A91CA5"/>
    <w:rsid w:val="00AA0A71"/>
    <w:rsid w:val="00AA1086"/>
    <w:rsid w:val="00AB1227"/>
    <w:rsid w:val="00AE0105"/>
    <w:rsid w:val="00AE6BEE"/>
    <w:rsid w:val="00AF3E27"/>
    <w:rsid w:val="00B11180"/>
    <w:rsid w:val="00B174ED"/>
    <w:rsid w:val="00B176E9"/>
    <w:rsid w:val="00B2065B"/>
    <w:rsid w:val="00B27178"/>
    <w:rsid w:val="00B31438"/>
    <w:rsid w:val="00B370E1"/>
    <w:rsid w:val="00B43F89"/>
    <w:rsid w:val="00B527DA"/>
    <w:rsid w:val="00B53B48"/>
    <w:rsid w:val="00B72F0D"/>
    <w:rsid w:val="00B817B8"/>
    <w:rsid w:val="00B8557E"/>
    <w:rsid w:val="00B9152E"/>
    <w:rsid w:val="00BA1061"/>
    <w:rsid w:val="00BA77ED"/>
    <w:rsid w:val="00BC402B"/>
    <w:rsid w:val="00BC7B49"/>
    <w:rsid w:val="00BD6711"/>
    <w:rsid w:val="00BD7E92"/>
    <w:rsid w:val="00BE16BE"/>
    <w:rsid w:val="00BE49D9"/>
    <w:rsid w:val="00BF04AF"/>
    <w:rsid w:val="00BF0F63"/>
    <w:rsid w:val="00BF270E"/>
    <w:rsid w:val="00C06CAC"/>
    <w:rsid w:val="00C11A17"/>
    <w:rsid w:val="00C13742"/>
    <w:rsid w:val="00C14710"/>
    <w:rsid w:val="00C15B33"/>
    <w:rsid w:val="00C1623F"/>
    <w:rsid w:val="00C30359"/>
    <w:rsid w:val="00C3046D"/>
    <w:rsid w:val="00C35195"/>
    <w:rsid w:val="00C52383"/>
    <w:rsid w:val="00C6153E"/>
    <w:rsid w:val="00C71024"/>
    <w:rsid w:val="00C80CD9"/>
    <w:rsid w:val="00C84B79"/>
    <w:rsid w:val="00C915B9"/>
    <w:rsid w:val="00C92B50"/>
    <w:rsid w:val="00CA0C74"/>
    <w:rsid w:val="00CA2BA0"/>
    <w:rsid w:val="00CA3362"/>
    <w:rsid w:val="00CB6622"/>
    <w:rsid w:val="00CC77BB"/>
    <w:rsid w:val="00CE0882"/>
    <w:rsid w:val="00CE3B9A"/>
    <w:rsid w:val="00D01BD6"/>
    <w:rsid w:val="00D10AB4"/>
    <w:rsid w:val="00D12648"/>
    <w:rsid w:val="00D14A76"/>
    <w:rsid w:val="00D168A2"/>
    <w:rsid w:val="00D31F25"/>
    <w:rsid w:val="00D4149C"/>
    <w:rsid w:val="00D534BA"/>
    <w:rsid w:val="00D70CD8"/>
    <w:rsid w:val="00D83850"/>
    <w:rsid w:val="00D85D44"/>
    <w:rsid w:val="00D86557"/>
    <w:rsid w:val="00DA11B0"/>
    <w:rsid w:val="00DA355C"/>
    <w:rsid w:val="00DA5761"/>
    <w:rsid w:val="00DA7E4F"/>
    <w:rsid w:val="00DB1B83"/>
    <w:rsid w:val="00DB2282"/>
    <w:rsid w:val="00DC2412"/>
    <w:rsid w:val="00DC5F6A"/>
    <w:rsid w:val="00DC67D6"/>
    <w:rsid w:val="00DC7316"/>
    <w:rsid w:val="00DD2342"/>
    <w:rsid w:val="00DE43AD"/>
    <w:rsid w:val="00DF3527"/>
    <w:rsid w:val="00DF5E57"/>
    <w:rsid w:val="00E2076A"/>
    <w:rsid w:val="00E224AD"/>
    <w:rsid w:val="00E2391B"/>
    <w:rsid w:val="00E25E26"/>
    <w:rsid w:val="00E36E74"/>
    <w:rsid w:val="00E50984"/>
    <w:rsid w:val="00E62348"/>
    <w:rsid w:val="00E62CA9"/>
    <w:rsid w:val="00E65344"/>
    <w:rsid w:val="00E761F2"/>
    <w:rsid w:val="00E829B9"/>
    <w:rsid w:val="00E83AA9"/>
    <w:rsid w:val="00E87463"/>
    <w:rsid w:val="00EC09E1"/>
    <w:rsid w:val="00EC0ABE"/>
    <w:rsid w:val="00EC1B47"/>
    <w:rsid w:val="00EC2E8C"/>
    <w:rsid w:val="00ED5A19"/>
    <w:rsid w:val="00EE044E"/>
    <w:rsid w:val="00EE3B30"/>
    <w:rsid w:val="00EE72D7"/>
    <w:rsid w:val="00EF013E"/>
    <w:rsid w:val="00F40A1C"/>
    <w:rsid w:val="00F50562"/>
    <w:rsid w:val="00F739B7"/>
    <w:rsid w:val="00F770C5"/>
    <w:rsid w:val="00F805F0"/>
    <w:rsid w:val="00F82150"/>
    <w:rsid w:val="00F87E53"/>
    <w:rsid w:val="00F95E6C"/>
    <w:rsid w:val="00FA40DD"/>
    <w:rsid w:val="00FC07BD"/>
    <w:rsid w:val="00FC48DE"/>
    <w:rsid w:val="00FC79F7"/>
    <w:rsid w:val="00FD38D6"/>
    <w:rsid w:val="00FD7567"/>
    <w:rsid w:val="00FE7BFC"/>
    <w:rsid w:val="00FF02B9"/>
    <w:rsid w:val="00FF409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15B6F-1816-4087-8DDC-C3034F3D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FF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FF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FF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1FFA"/>
    <w:rPr>
      <w:rFonts w:ascii="Calibri Light" w:eastAsia="Times New Roman" w:hAnsi="Calibri Light" w:cs="Times New Roman"/>
      <w:b/>
      <w:bCs/>
      <w:kern w:val="32"/>
      <w:sz w:val="32"/>
      <w:szCs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191FFA"/>
    <w:rPr>
      <w:rFonts w:ascii="Calibri Light" w:eastAsia="Times New Roman" w:hAnsi="Calibri Light" w:cs="Times New Roman"/>
      <w:b/>
      <w:bCs/>
      <w:i/>
      <w:iCs/>
      <w:sz w:val="28"/>
      <w:szCs w:val="28"/>
      <w:lang w:val="pt-BR"/>
    </w:rPr>
  </w:style>
  <w:style w:type="character" w:customStyle="1" w:styleId="Heading3Char">
    <w:name w:val="Heading 3 Char"/>
    <w:link w:val="Heading3"/>
    <w:uiPriority w:val="9"/>
    <w:semiHidden/>
    <w:rsid w:val="00191FFA"/>
    <w:rPr>
      <w:rFonts w:ascii="Calibri Light" w:eastAsia="Times New Roman" w:hAnsi="Calibri Light" w:cs="Times New Roman"/>
      <w:b/>
      <w:bCs/>
      <w:sz w:val="26"/>
      <w:szCs w:val="26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8A0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Cruz</dc:creator>
  <cp:keywords/>
  <dc:description/>
  <cp:lastModifiedBy>Berrios, Leishla</cp:lastModifiedBy>
  <cp:revision>6</cp:revision>
  <cp:lastPrinted>2022-04-05T19:57:00Z</cp:lastPrinted>
  <dcterms:created xsi:type="dcterms:W3CDTF">2020-01-29T13:59:00Z</dcterms:created>
  <dcterms:modified xsi:type="dcterms:W3CDTF">2022-04-14T13:32:00Z</dcterms:modified>
</cp:coreProperties>
</file>