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1F96" w14:textId="58610904" w:rsidR="00FF4B78" w:rsidRPr="00794C80" w:rsidRDefault="00916EA3" w:rsidP="00794C80">
      <w:pPr>
        <w:spacing w:after="0" w:line="240" w:lineRule="auto"/>
        <w:jc w:val="center"/>
        <w:rPr>
          <w:rFonts w:ascii="Lucida Calligraphy" w:hAnsi="Lucida Calligraphy" w:cs="Baghda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C80">
        <w:rPr>
          <w:rFonts w:ascii="Lucida Calligraphy" w:hAnsi="Lucida Calligraphy" w:cs="Baghda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Join the WAMS PTG to cheer on the </w:t>
      </w:r>
      <w:proofErr w:type="spellStart"/>
      <w:r w:rsidRPr="00794C80">
        <w:rPr>
          <w:rFonts w:ascii="Lucida Calligraphy" w:hAnsi="Lucida Calligraphy" w:cs="Baghda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Braveheart</w:t>
      </w:r>
      <w:r w:rsidR="00794C80">
        <w:rPr>
          <w:rFonts w:ascii="Lucida Calligraphy" w:hAnsi="Lucida Calligraphy" w:cs="Baghdad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s</w:t>
      </w:r>
      <w:proofErr w:type="spellEnd"/>
      <w:r w:rsidRPr="00916EA3">
        <w:rPr>
          <w:noProof/>
        </w:rPr>
        <w:drawing>
          <wp:inline distT="0" distB="0" distL="0" distR="0" wp14:anchorId="1DC2B542" wp14:editId="25F716FD">
            <wp:extent cx="6643991" cy="2548709"/>
            <wp:effectExtent l="0" t="0" r="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1738" cy="255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DCD">
        <w:rPr>
          <w:noProof/>
          <w:sz w:val="32"/>
          <w:szCs w:val="32"/>
        </w:rPr>
        <w:pict w14:anchorId="2BCB858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E7789E2" w14:textId="19B0FB5A" w:rsidR="00680275" w:rsidRPr="00680275" w:rsidRDefault="00680275" w:rsidP="000C4BE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have reserved seating – </w:t>
      </w:r>
      <w:r w:rsidRPr="00680275">
        <w:rPr>
          <w:b/>
          <w:bCs/>
          <w:sz w:val="32"/>
          <w:szCs w:val="32"/>
        </w:rPr>
        <w:t>TICKETS ARE $9/EACH</w:t>
      </w:r>
    </w:p>
    <w:p w14:paraId="49C983F6" w14:textId="77777777" w:rsidR="00680275" w:rsidRDefault="00680275" w:rsidP="000C4BEE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2C0F844B" w14:textId="6AF16556" w:rsidR="00FB4169" w:rsidRDefault="00916EA3" w:rsidP="000C4BEE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FB4169">
        <w:rPr>
          <w:i/>
          <w:iCs/>
          <w:sz w:val="32"/>
          <w:szCs w:val="32"/>
        </w:rPr>
        <w:t xml:space="preserve">With a special appearance </w:t>
      </w:r>
      <w:r w:rsidR="00FB4169" w:rsidRPr="00FB4169">
        <w:rPr>
          <w:i/>
          <w:iCs/>
          <w:sz w:val="32"/>
          <w:szCs w:val="32"/>
        </w:rPr>
        <w:t xml:space="preserve">by the </w:t>
      </w:r>
    </w:p>
    <w:p w14:paraId="05A3F2BA" w14:textId="7D73D803" w:rsidR="00916EA3" w:rsidRDefault="00FB4169" w:rsidP="000C4BEE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FB4169">
        <w:rPr>
          <w:i/>
          <w:iCs/>
          <w:sz w:val="32"/>
          <w:szCs w:val="32"/>
        </w:rPr>
        <w:t xml:space="preserve">Special Chorus singing the </w:t>
      </w:r>
      <w:r w:rsidR="00FF4B78">
        <w:rPr>
          <w:i/>
          <w:iCs/>
          <w:sz w:val="32"/>
          <w:szCs w:val="32"/>
        </w:rPr>
        <w:t>N</w:t>
      </w:r>
      <w:r w:rsidRPr="00FB4169">
        <w:rPr>
          <w:i/>
          <w:iCs/>
          <w:sz w:val="32"/>
          <w:szCs w:val="32"/>
        </w:rPr>
        <w:t xml:space="preserve">ational </w:t>
      </w:r>
      <w:r w:rsidR="00FF4B78">
        <w:rPr>
          <w:i/>
          <w:iCs/>
          <w:sz w:val="32"/>
          <w:szCs w:val="32"/>
        </w:rPr>
        <w:t>A</w:t>
      </w:r>
      <w:r w:rsidRPr="00FB4169">
        <w:rPr>
          <w:i/>
          <w:iCs/>
          <w:sz w:val="32"/>
          <w:szCs w:val="32"/>
        </w:rPr>
        <w:t>nthem</w:t>
      </w:r>
    </w:p>
    <w:p w14:paraId="4536F443" w14:textId="32B55019" w:rsidR="000C4BEE" w:rsidRDefault="00E73DCD" w:rsidP="000C4BEE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noProof/>
          <w:sz w:val="32"/>
          <w:szCs w:val="32"/>
        </w:rPr>
        <w:pict w14:anchorId="75737A8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9D02EB9" w14:textId="5ADBD220" w:rsidR="000C4BEE" w:rsidRPr="000C4BEE" w:rsidRDefault="0035272D" w:rsidP="000C4BEE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E18FD7A" wp14:editId="6E996A72">
            <wp:extent cx="778213" cy="778213"/>
            <wp:effectExtent l="0" t="0" r="0" b="0"/>
            <wp:docPr id="11" name="Graphic 11" descr="Baseball 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seball ha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09" cy="78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32"/>
          <w:szCs w:val="32"/>
        </w:rPr>
        <w:drawing>
          <wp:inline distT="0" distB="0" distL="0" distR="0" wp14:anchorId="15CB6A5C" wp14:editId="63DBAB45">
            <wp:extent cx="778213" cy="778213"/>
            <wp:effectExtent l="0" t="0" r="0" b="0"/>
            <wp:docPr id="10" name="Graphic 10" descr="Baseba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seba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7" cy="78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74BEFA52" wp14:editId="7E76AE62">
            <wp:extent cx="778213" cy="778213"/>
            <wp:effectExtent l="0" t="0" r="0" b="0"/>
            <wp:docPr id="9" name="Graphic 9" descr="Baseball 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seball ha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32"/>
          <w:szCs w:val="32"/>
        </w:rPr>
        <w:drawing>
          <wp:inline distT="0" distB="0" distL="0" distR="0" wp14:anchorId="0B9EB044" wp14:editId="5798D162">
            <wp:extent cx="778213" cy="778213"/>
            <wp:effectExtent l="0" t="0" r="0" b="0"/>
            <wp:docPr id="8" name="Graphic 8" descr="Baseba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seba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45" cy="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4EAEE666" wp14:editId="1D6164B7">
            <wp:extent cx="778213" cy="778213"/>
            <wp:effectExtent l="0" t="0" r="0" b="0"/>
            <wp:docPr id="7" name="Graphic 7" descr="Baseball 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seball ha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75" cy="7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BEE">
        <w:rPr>
          <w:i/>
          <w:iCs/>
          <w:noProof/>
          <w:sz w:val="32"/>
          <w:szCs w:val="32"/>
        </w:rPr>
        <w:drawing>
          <wp:inline distT="0" distB="0" distL="0" distR="0" wp14:anchorId="606ACDD5" wp14:editId="008A3595">
            <wp:extent cx="778213" cy="778213"/>
            <wp:effectExtent l="0" t="0" r="0" b="0"/>
            <wp:docPr id="5" name="Graphic 5" descr="Baseba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seba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83" cy="78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3E37984D" wp14:editId="59143AE6">
            <wp:extent cx="778213" cy="778213"/>
            <wp:effectExtent l="0" t="0" r="0" b="0"/>
            <wp:docPr id="6" name="Graphic 6" descr="Baseball 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seball ha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82" cy="78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827A" w14:textId="6D14DF39" w:rsidR="000C4BEE" w:rsidRDefault="000C4BEE" w:rsidP="000C4BEE">
      <w:pPr>
        <w:pBdr>
          <w:bottom w:val="single" w:sz="6" w:space="1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Please send below portion in with your payment</w:t>
      </w:r>
      <w:r w:rsidR="0035272D">
        <w:rPr>
          <w:sz w:val="32"/>
          <w:szCs w:val="32"/>
        </w:rPr>
        <w:t xml:space="preserve"> </w:t>
      </w:r>
      <w:r w:rsidR="0035272D" w:rsidRPr="0035272D">
        <w:rPr>
          <w:b/>
          <w:bCs/>
          <w:sz w:val="32"/>
          <w:szCs w:val="32"/>
        </w:rPr>
        <w:t>BY JUNE 3</w:t>
      </w:r>
      <w:r w:rsidR="0035272D" w:rsidRPr="0035272D">
        <w:rPr>
          <w:b/>
          <w:bCs/>
          <w:sz w:val="32"/>
          <w:szCs w:val="32"/>
          <w:vertAlign w:val="superscript"/>
        </w:rPr>
        <w:t>rd</w:t>
      </w:r>
      <w:r w:rsidR="0035272D">
        <w:rPr>
          <w:sz w:val="32"/>
          <w:szCs w:val="32"/>
        </w:rPr>
        <w:t xml:space="preserve"> </w:t>
      </w:r>
    </w:p>
    <w:p w14:paraId="407B7A69" w14:textId="77777777" w:rsidR="0035272D" w:rsidRDefault="0035272D" w:rsidP="000C4BEE">
      <w:pPr>
        <w:pBdr>
          <w:bottom w:val="single" w:sz="6" w:space="1" w:color="auto"/>
        </w:pBdr>
        <w:spacing w:after="0" w:line="240" w:lineRule="auto"/>
        <w:jc w:val="center"/>
        <w:rPr>
          <w:sz w:val="32"/>
          <w:szCs w:val="32"/>
        </w:rPr>
      </w:pPr>
    </w:p>
    <w:p w14:paraId="6A503960" w14:textId="22B606EC" w:rsidR="000C4BEE" w:rsidRDefault="000C4BEE" w:rsidP="000C4BEE">
      <w:pPr>
        <w:spacing w:after="0" w:line="240" w:lineRule="auto"/>
        <w:rPr>
          <w:sz w:val="32"/>
          <w:szCs w:val="32"/>
        </w:rPr>
      </w:pPr>
    </w:p>
    <w:p w14:paraId="3C34468E" w14:textId="5A8484EE" w:rsidR="000C4BEE" w:rsidRDefault="000C4BEE" w:rsidP="000C4B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_____________________________________________________________</w:t>
      </w:r>
    </w:p>
    <w:p w14:paraId="66BB394C" w14:textId="37920DB9" w:rsidR="000C4BEE" w:rsidRDefault="000C4BEE" w:rsidP="000C4BEE">
      <w:pPr>
        <w:spacing w:after="0" w:line="240" w:lineRule="auto"/>
        <w:rPr>
          <w:sz w:val="32"/>
          <w:szCs w:val="32"/>
        </w:rPr>
      </w:pPr>
    </w:p>
    <w:p w14:paraId="7925485F" w14:textId="7AFE3638" w:rsidR="000C4BEE" w:rsidRDefault="000C4BEE" w:rsidP="000C4B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Student(s) attending: _________________________________________________</w:t>
      </w:r>
    </w:p>
    <w:p w14:paraId="0814C3E3" w14:textId="1FAB8F48" w:rsidR="000C4BEE" w:rsidRDefault="000C4BEE" w:rsidP="000C4BEE">
      <w:pPr>
        <w:spacing w:after="0" w:line="240" w:lineRule="auto"/>
        <w:rPr>
          <w:sz w:val="32"/>
          <w:szCs w:val="32"/>
        </w:rPr>
      </w:pPr>
    </w:p>
    <w:p w14:paraId="13A474A5" w14:textId="12CB74D6" w:rsidR="000C4BEE" w:rsidRDefault="000C4BEE" w:rsidP="000C4BE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Number of tickets: __________</w:t>
      </w:r>
    </w:p>
    <w:p w14:paraId="7E1B9BB0" w14:textId="0430B2BE" w:rsidR="000C4BEE" w:rsidRDefault="000C4BEE" w:rsidP="000C4BEE">
      <w:pPr>
        <w:spacing w:after="0" w:line="240" w:lineRule="auto"/>
        <w:rPr>
          <w:sz w:val="32"/>
          <w:szCs w:val="32"/>
        </w:rPr>
      </w:pPr>
    </w:p>
    <w:p w14:paraId="5B45C39E" w14:textId="39C8D88D" w:rsidR="000C4BEE" w:rsidRDefault="000C4BEE" w:rsidP="0035272D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Please send in cash or check made </w:t>
      </w:r>
      <w:r w:rsidR="00175F55">
        <w:rPr>
          <w:sz w:val="32"/>
          <w:szCs w:val="32"/>
        </w:rPr>
        <w:t>payable</w:t>
      </w:r>
      <w:r>
        <w:rPr>
          <w:sz w:val="32"/>
          <w:szCs w:val="32"/>
        </w:rPr>
        <w:t xml:space="preserve"> to the </w:t>
      </w:r>
      <w:r w:rsidRPr="0035272D">
        <w:rPr>
          <w:b/>
          <w:bCs/>
          <w:sz w:val="32"/>
          <w:szCs w:val="32"/>
        </w:rPr>
        <w:t>Worcester Arts Magnet PTG</w:t>
      </w:r>
    </w:p>
    <w:p w14:paraId="4A4A4C46" w14:textId="6B711FDE" w:rsidR="0035272D" w:rsidRPr="0035272D" w:rsidRDefault="0035272D" w:rsidP="0035272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Tickets will be at </w:t>
      </w:r>
      <w:r w:rsidRPr="0035272D">
        <w:rPr>
          <w:b/>
          <w:bCs/>
          <w:sz w:val="32"/>
          <w:szCs w:val="32"/>
        </w:rPr>
        <w:t>Will Call</w:t>
      </w:r>
    </w:p>
    <w:p w14:paraId="4D8B5D1D" w14:textId="77777777" w:rsidR="0035272D" w:rsidRDefault="0035272D" w:rsidP="000C4BEE">
      <w:pPr>
        <w:spacing w:after="0" w:line="240" w:lineRule="auto"/>
        <w:rPr>
          <w:i/>
          <w:iCs/>
          <w:sz w:val="32"/>
          <w:szCs w:val="32"/>
        </w:rPr>
      </w:pPr>
    </w:p>
    <w:p w14:paraId="38A5373F" w14:textId="1A7D4B6A" w:rsidR="000C4BEE" w:rsidRPr="000C4BEE" w:rsidRDefault="000C4BEE" w:rsidP="0035272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 questions please </w:t>
      </w:r>
      <w:r w:rsidR="0035272D">
        <w:rPr>
          <w:sz w:val="32"/>
          <w:szCs w:val="32"/>
        </w:rPr>
        <w:t>contact</w:t>
      </w:r>
      <w:r>
        <w:rPr>
          <w:sz w:val="32"/>
          <w:szCs w:val="32"/>
        </w:rPr>
        <w:t xml:space="preserve"> Pam</w:t>
      </w:r>
      <w:r w:rsidR="00794C80">
        <w:rPr>
          <w:sz w:val="32"/>
          <w:szCs w:val="32"/>
        </w:rPr>
        <w:t>e</w:t>
      </w:r>
      <w:r w:rsidR="00175F55">
        <w:rPr>
          <w:sz w:val="32"/>
          <w:szCs w:val="32"/>
        </w:rPr>
        <w:t>l</w:t>
      </w:r>
      <w:r w:rsidR="00794C80">
        <w:rPr>
          <w:sz w:val="32"/>
          <w:szCs w:val="32"/>
        </w:rPr>
        <w:t>a</w:t>
      </w:r>
      <w:r>
        <w:rPr>
          <w:sz w:val="32"/>
          <w:szCs w:val="32"/>
        </w:rPr>
        <w:t xml:space="preserve"> Hatley </w:t>
      </w:r>
      <w:r w:rsidR="0035272D">
        <w:rPr>
          <w:sz w:val="32"/>
          <w:szCs w:val="32"/>
        </w:rPr>
        <w:t>(413) 668 - 4953</w:t>
      </w:r>
    </w:p>
    <w:sectPr w:rsidR="000C4BEE" w:rsidRPr="000C4BEE" w:rsidSect="00405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3D"/>
    <w:rsid w:val="000C4BEE"/>
    <w:rsid w:val="00175F55"/>
    <w:rsid w:val="001E5E09"/>
    <w:rsid w:val="0035272D"/>
    <w:rsid w:val="00405A3D"/>
    <w:rsid w:val="00680275"/>
    <w:rsid w:val="00794C80"/>
    <w:rsid w:val="00916EA3"/>
    <w:rsid w:val="009D2A89"/>
    <w:rsid w:val="00E73DCD"/>
    <w:rsid w:val="00FB4169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4C12"/>
  <w15:chartTrackingRefBased/>
  <w15:docId w15:val="{5548D3F5-EDFE-474F-B61B-184C766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3D"/>
  </w:style>
  <w:style w:type="paragraph" w:styleId="Heading1">
    <w:name w:val="heading 1"/>
    <w:basedOn w:val="Normal"/>
    <w:next w:val="Normal"/>
    <w:link w:val="Heading1Char"/>
    <w:uiPriority w:val="9"/>
    <w:qFormat/>
    <w:rsid w:val="00405A3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A3D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A3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A3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A3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A3D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A3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A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A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A3D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A3D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A3D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A3D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A3D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A3D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A3D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A3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A3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5A3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A3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5A3D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A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5A3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05A3D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405A3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05A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5A3D"/>
  </w:style>
  <w:style w:type="paragraph" w:styleId="ListParagraph">
    <w:name w:val="List Paragraph"/>
    <w:basedOn w:val="Normal"/>
    <w:uiPriority w:val="34"/>
    <w:qFormat/>
    <w:rsid w:val="00405A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A3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5A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A3D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A3D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05A3D"/>
    <w:rPr>
      <w:i/>
      <w:iCs/>
    </w:rPr>
  </w:style>
  <w:style w:type="character" w:styleId="IntenseEmphasis">
    <w:name w:val="Intense Emphasis"/>
    <w:uiPriority w:val="21"/>
    <w:qFormat/>
    <w:rsid w:val="00405A3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5A3D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405A3D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405A3D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A3D"/>
    <w:pPr>
      <w:outlineLvl w:val="9"/>
    </w:pPr>
  </w:style>
  <w:style w:type="table" w:styleId="TableGrid">
    <w:name w:val="Table Grid"/>
    <w:basedOn w:val="TableNormal"/>
    <w:uiPriority w:val="39"/>
    <w:rsid w:val="00FF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Hatley</dc:creator>
  <cp:keywords/>
  <dc:description/>
  <cp:lastModifiedBy>Pamela Hatley</cp:lastModifiedBy>
  <cp:revision>5</cp:revision>
  <dcterms:created xsi:type="dcterms:W3CDTF">2022-05-06T19:17:00Z</dcterms:created>
  <dcterms:modified xsi:type="dcterms:W3CDTF">2022-05-07T02:23:00Z</dcterms:modified>
</cp:coreProperties>
</file>